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0E94" w14:textId="77777777" w:rsidR="00DB7301" w:rsidRPr="00D80592" w:rsidRDefault="00F6691B" w:rsidP="00F6691B">
      <w:pPr>
        <w:jc w:val="center"/>
        <w:rPr>
          <w:rFonts w:asciiTheme="majorHAnsi" w:hAnsiTheme="majorHAnsi"/>
          <w:b/>
          <w:sz w:val="32"/>
          <w:szCs w:val="32"/>
        </w:rPr>
      </w:pPr>
      <w:r w:rsidRPr="00D80592">
        <w:rPr>
          <w:rFonts w:asciiTheme="majorHAnsi" w:hAnsiTheme="majorHAnsi"/>
          <w:b/>
          <w:sz w:val="32"/>
          <w:szCs w:val="32"/>
        </w:rPr>
        <w:t>Matthew B. Lynch, Ph.D.</w:t>
      </w:r>
    </w:p>
    <w:p w14:paraId="1A5995F6" w14:textId="2D7079C4" w:rsidR="00F6691B" w:rsidRPr="0027565A" w:rsidRDefault="006D2463" w:rsidP="00F6691B">
      <w:pPr>
        <w:jc w:val="center"/>
        <w:rPr>
          <w:rFonts w:asciiTheme="majorHAnsi" w:hAnsiTheme="majorHAnsi"/>
        </w:rPr>
      </w:pPr>
      <w:hyperlink r:id="rId5" w:history="1">
        <w:r w:rsidR="00F6691B" w:rsidRPr="00D80592">
          <w:rPr>
            <w:rStyle w:val="Hyperlink"/>
            <w:rFonts w:asciiTheme="majorHAnsi" w:hAnsiTheme="majorHAnsi"/>
          </w:rPr>
          <w:t>MBradfordLynch@gmail.com</w:t>
        </w:r>
      </w:hyperlink>
    </w:p>
    <w:p w14:paraId="581603EC" w14:textId="77777777" w:rsidR="00F6691B" w:rsidRDefault="00F6691B" w:rsidP="00F6691B">
      <w:pPr>
        <w:jc w:val="center"/>
        <w:rPr>
          <w:rFonts w:asciiTheme="majorHAnsi" w:hAnsiTheme="majorHAnsi"/>
        </w:rPr>
      </w:pPr>
    </w:p>
    <w:p w14:paraId="5FA15038" w14:textId="77777777" w:rsidR="00F6691B" w:rsidRPr="00B80C6C" w:rsidRDefault="00F6691B" w:rsidP="00F6691B">
      <w:pPr>
        <w:spacing w:line="360" w:lineRule="auto"/>
        <w:rPr>
          <w:rFonts w:asciiTheme="majorHAnsi" w:hAnsiTheme="majorHAnsi"/>
          <w:b/>
          <w:sz w:val="28"/>
          <w:szCs w:val="28"/>
        </w:rPr>
      </w:pPr>
      <w:r w:rsidRPr="00B80C6C">
        <w:rPr>
          <w:rFonts w:asciiTheme="majorHAnsi" w:hAnsiTheme="majorHAnsi"/>
          <w:b/>
          <w:sz w:val="28"/>
          <w:szCs w:val="28"/>
        </w:rPr>
        <w:t>EDUCATION</w:t>
      </w:r>
    </w:p>
    <w:p w14:paraId="296E80EF" w14:textId="0C155E79" w:rsidR="00F6691B" w:rsidRDefault="00F6691B" w:rsidP="00D80592">
      <w:pPr>
        <w:pStyle w:val="DegreeDetails"/>
        <w:tabs>
          <w:tab w:val="left" w:pos="270"/>
        </w:tabs>
        <w:spacing w:after="0" w:line="240" w:lineRule="auto"/>
        <w:ind w:left="720" w:hanging="720"/>
        <w:rPr>
          <w:rFonts w:asciiTheme="majorHAnsi" w:hAnsiTheme="majorHAnsi"/>
          <w:sz w:val="24"/>
          <w:szCs w:val="24"/>
        </w:rPr>
      </w:pPr>
      <w:r>
        <w:rPr>
          <w:rFonts w:asciiTheme="majorHAnsi" w:hAnsiTheme="majorHAnsi"/>
          <w:sz w:val="24"/>
          <w:szCs w:val="24"/>
        </w:rPr>
        <w:t>2018</w:t>
      </w:r>
      <w:r w:rsidRPr="0027565A">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Ph.D.</w:t>
      </w:r>
      <w:r>
        <w:rPr>
          <w:rFonts w:asciiTheme="majorHAnsi" w:hAnsiTheme="majorHAnsi"/>
          <w:sz w:val="24"/>
          <w:szCs w:val="24"/>
        </w:rPr>
        <w:t>,</w:t>
      </w:r>
      <w:r w:rsidRPr="0027565A">
        <w:rPr>
          <w:rFonts w:asciiTheme="majorHAnsi" w:hAnsiTheme="majorHAnsi"/>
          <w:sz w:val="24"/>
          <w:szCs w:val="24"/>
        </w:rPr>
        <w:t xml:space="preserve"> University of No</w:t>
      </w:r>
      <w:r w:rsidR="00DB7301">
        <w:rPr>
          <w:rFonts w:asciiTheme="majorHAnsi" w:hAnsiTheme="majorHAnsi"/>
          <w:sz w:val="24"/>
          <w:szCs w:val="24"/>
        </w:rPr>
        <w:t>rth Carolina,</w:t>
      </w:r>
      <w:r>
        <w:rPr>
          <w:rFonts w:asciiTheme="majorHAnsi" w:hAnsiTheme="majorHAnsi"/>
          <w:sz w:val="24"/>
          <w:szCs w:val="24"/>
        </w:rPr>
        <w:t xml:space="preserve"> Chapel Hill. Department</w:t>
      </w:r>
      <w:r w:rsidRPr="0027565A">
        <w:rPr>
          <w:rFonts w:asciiTheme="majorHAnsi" w:hAnsiTheme="majorHAnsi"/>
          <w:sz w:val="24"/>
          <w:szCs w:val="24"/>
        </w:rPr>
        <w:t xml:space="preserve"> of Religious </w:t>
      </w:r>
      <w:r>
        <w:rPr>
          <w:rFonts w:asciiTheme="majorHAnsi" w:hAnsiTheme="majorHAnsi"/>
          <w:sz w:val="24"/>
          <w:szCs w:val="24"/>
        </w:rPr>
        <w:tab/>
      </w:r>
      <w:r w:rsidRPr="0027565A">
        <w:rPr>
          <w:rFonts w:asciiTheme="majorHAnsi" w:hAnsiTheme="majorHAnsi"/>
          <w:sz w:val="24"/>
          <w:szCs w:val="24"/>
        </w:rPr>
        <w:t>Studie</w:t>
      </w:r>
      <w:r>
        <w:rPr>
          <w:rFonts w:asciiTheme="majorHAnsi" w:hAnsiTheme="majorHAnsi"/>
          <w:sz w:val="24"/>
          <w:szCs w:val="24"/>
        </w:rPr>
        <w:t xml:space="preserve">s: Islamic Studies </w:t>
      </w:r>
    </w:p>
    <w:p w14:paraId="0F551BFB" w14:textId="7B6FC560" w:rsidR="00F6691B" w:rsidRDefault="006D2463" w:rsidP="00F6691B">
      <w:pPr>
        <w:pStyle w:val="DegreeDetails"/>
        <w:spacing w:after="0" w:line="240" w:lineRule="auto"/>
        <w:ind w:lef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Advisor: Carl Ernst</w:t>
      </w:r>
    </w:p>
    <w:p w14:paraId="09F3E1A6" w14:textId="4D2B7282" w:rsidR="006D2463" w:rsidRDefault="006D2463" w:rsidP="006D2463">
      <w:pPr>
        <w:pStyle w:val="DegreeDetails"/>
        <w:spacing w:after="0" w:line="240" w:lineRule="auto"/>
        <w:ind w:left="1440" w:hanging="720"/>
        <w:rPr>
          <w:rFonts w:asciiTheme="majorHAnsi" w:hAnsiTheme="majorHAnsi"/>
          <w:sz w:val="24"/>
          <w:szCs w:val="24"/>
        </w:rPr>
      </w:pPr>
      <w:r>
        <w:rPr>
          <w:rFonts w:asciiTheme="majorHAnsi" w:hAnsiTheme="majorHAnsi"/>
          <w:sz w:val="24"/>
          <w:szCs w:val="24"/>
        </w:rPr>
        <w:tab/>
        <w:t>Committee: Juliane Hammer, Omid Safi, Mohsen Kadivar, Ahmad Karimi-</w:t>
      </w:r>
      <w:proofErr w:type="spellStart"/>
      <w:r>
        <w:rPr>
          <w:rFonts w:asciiTheme="majorHAnsi" w:hAnsiTheme="majorHAnsi"/>
          <w:sz w:val="24"/>
          <w:szCs w:val="24"/>
        </w:rPr>
        <w:t>Hakkak</w:t>
      </w:r>
      <w:proofErr w:type="spellEnd"/>
      <w:r>
        <w:rPr>
          <w:rFonts w:asciiTheme="majorHAnsi" w:hAnsiTheme="majorHAnsi"/>
          <w:sz w:val="24"/>
          <w:szCs w:val="24"/>
        </w:rPr>
        <w:t xml:space="preserve"> </w:t>
      </w:r>
    </w:p>
    <w:p w14:paraId="6AA24532" w14:textId="77777777" w:rsidR="006D2463" w:rsidRPr="0027565A" w:rsidRDefault="006D2463" w:rsidP="00F6691B">
      <w:pPr>
        <w:pStyle w:val="DegreeDetails"/>
        <w:spacing w:after="0" w:line="240" w:lineRule="auto"/>
        <w:ind w:left="720" w:hanging="720"/>
        <w:rPr>
          <w:rFonts w:asciiTheme="majorHAnsi" w:hAnsiTheme="majorHAnsi"/>
          <w:sz w:val="24"/>
          <w:szCs w:val="24"/>
        </w:rPr>
      </w:pPr>
    </w:p>
    <w:p w14:paraId="7987CE4B" w14:textId="77777777" w:rsidR="006D2463" w:rsidRDefault="00F6691B" w:rsidP="00D80592">
      <w:pPr>
        <w:pStyle w:val="DegreeDetails"/>
        <w:tabs>
          <w:tab w:val="left" w:pos="360"/>
        </w:tabs>
        <w:spacing w:after="0" w:line="240" w:lineRule="auto"/>
        <w:ind w:hanging="720"/>
        <w:rPr>
          <w:rFonts w:asciiTheme="majorHAnsi" w:hAnsiTheme="majorHAnsi"/>
          <w:sz w:val="24"/>
          <w:szCs w:val="24"/>
        </w:rPr>
      </w:pPr>
      <w:r w:rsidRPr="0027565A">
        <w:rPr>
          <w:rFonts w:asciiTheme="majorHAnsi" w:hAnsiTheme="majorHAnsi"/>
          <w:sz w:val="24"/>
          <w:szCs w:val="24"/>
        </w:rPr>
        <w:tab/>
      </w:r>
      <w:r>
        <w:rPr>
          <w:rFonts w:asciiTheme="majorHAnsi" w:hAnsiTheme="majorHAnsi"/>
          <w:sz w:val="24"/>
          <w:szCs w:val="24"/>
        </w:rPr>
        <w:t>2009</w:t>
      </w:r>
      <w:r w:rsidRPr="0027565A">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M.A., University of Chicago, Center for Middle Eastern Studi</w:t>
      </w:r>
      <w:r>
        <w:rPr>
          <w:rFonts w:asciiTheme="majorHAnsi" w:hAnsiTheme="majorHAnsi"/>
          <w:sz w:val="24"/>
          <w:szCs w:val="24"/>
        </w:rPr>
        <w:t xml:space="preserve">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Persian/Humanities </w:t>
      </w:r>
    </w:p>
    <w:p w14:paraId="12050BEA" w14:textId="77777777" w:rsidR="006D2463" w:rsidRDefault="006D2463" w:rsidP="00D80592">
      <w:pPr>
        <w:pStyle w:val="DegreeDetails"/>
        <w:tabs>
          <w:tab w:val="left" w:pos="360"/>
        </w:tabs>
        <w:spacing w:after="0" w:line="240" w:lineRule="auto"/>
        <w:ind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Advisor: Franklin Lewis</w:t>
      </w:r>
    </w:p>
    <w:p w14:paraId="47DC792E" w14:textId="56E8B550" w:rsidR="00F6691B" w:rsidRPr="0027565A" w:rsidRDefault="006D2463" w:rsidP="00D80592">
      <w:pPr>
        <w:pStyle w:val="DegreeDetails"/>
        <w:tabs>
          <w:tab w:val="left" w:pos="360"/>
        </w:tabs>
        <w:spacing w:after="0" w:line="240" w:lineRule="auto"/>
        <w:ind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Readers: Heshmat </w:t>
      </w:r>
      <w:proofErr w:type="spellStart"/>
      <w:r>
        <w:rPr>
          <w:rFonts w:asciiTheme="majorHAnsi" w:hAnsiTheme="majorHAnsi"/>
          <w:sz w:val="24"/>
          <w:szCs w:val="24"/>
        </w:rPr>
        <w:t>Moayyad</w:t>
      </w:r>
      <w:proofErr w:type="spellEnd"/>
      <w:r>
        <w:rPr>
          <w:rFonts w:asciiTheme="majorHAnsi" w:hAnsiTheme="majorHAnsi"/>
          <w:sz w:val="24"/>
          <w:szCs w:val="24"/>
        </w:rPr>
        <w:t>, Michael Sells</w:t>
      </w:r>
      <w:r w:rsidR="00F6691B">
        <w:rPr>
          <w:rFonts w:asciiTheme="majorHAnsi" w:hAnsiTheme="majorHAnsi"/>
          <w:sz w:val="24"/>
          <w:szCs w:val="24"/>
        </w:rPr>
        <w:tab/>
      </w:r>
      <w:r w:rsidR="00F6691B">
        <w:rPr>
          <w:rFonts w:asciiTheme="majorHAnsi" w:hAnsiTheme="majorHAnsi"/>
          <w:sz w:val="24"/>
          <w:szCs w:val="24"/>
        </w:rPr>
        <w:tab/>
      </w:r>
      <w:r w:rsidR="00F6691B">
        <w:rPr>
          <w:rFonts w:asciiTheme="majorHAnsi" w:hAnsiTheme="majorHAnsi"/>
          <w:sz w:val="24"/>
          <w:szCs w:val="24"/>
        </w:rPr>
        <w:tab/>
      </w:r>
    </w:p>
    <w:p w14:paraId="7021A529" w14:textId="77777777" w:rsidR="00F6691B" w:rsidRDefault="00F6691B" w:rsidP="00F6691B">
      <w:pPr>
        <w:pStyle w:val="DegreeDetails"/>
        <w:tabs>
          <w:tab w:val="left" w:pos="360"/>
        </w:tabs>
        <w:spacing w:after="0" w:line="240" w:lineRule="auto"/>
        <w:ind w:hanging="720"/>
        <w:rPr>
          <w:rFonts w:asciiTheme="majorHAnsi" w:hAnsiTheme="majorHAnsi"/>
          <w:sz w:val="24"/>
          <w:szCs w:val="24"/>
        </w:rPr>
      </w:pPr>
      <w:r w:rsidRPr="0027565A">
        <w:rPr>
          <w:rFonts w:asciiTheme="majorHAnsi" w:hAnsiTheme="majorHAnsi"/>
          <w:sz w:val="24"/>
          <w:szCs w:val="24"/>
        </w:rPr>
        <w:tab/>
      </w:r>
    </w:p>
    <w:p w14:paraId="55CA12B9" w14:textId="567D0FAC" w:rsidR="00F6691B" w:rsidRPr="0027565A" w:rsidRDefault="00F6691B" w:rsidP="00F6691B">
      <w:pPr>
        <w:pStyle w:val="DegreeDetails"/>
        <w:tabs>
          <w:tab w:val="left" w:pos="360"/>
        </w:tabs>
        <w:spacing w:after="0" w:line="240" w:lineRule="auto"/>
        <w:ind w:hanging="720"/>
        <w:rPr>
          <w:rFonts w:asciiTheme="majorHAnsi" w:hAnsiTheme="majorHAnsi"/>
          <w:sz w:val="24"/>
          <w:szCs w:val="24"/>
        </w:rPr>
      </w:pPr>
      <w:r w:rsidRPr="0027565A">
        <w:rPr>
          <w:rFonts w:asciiTheme="majorHAnsi" w:hAnsiTheme="majorHAnsi"/>
          <w:sz w:val="24"/>
          <w:szCs w:val="24"/>
        </w:rPr>
        <w:tab/>
      </w:r>
      <w:r>
        <w:rPr>
          <w:rFonts w:asciiTheme="majorHAnsi" w:hAnsiTheme="majorHAnsi"/>
          <w:sz w:val="24"/>
          <w:szCs w:val="24"/>
        </w:rPr>
        <w:t>2006</w:t>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B.A. with Honors, Marlboro Col</w:t>
      </w:r>
      <w:r>
        <w:rPr>
          <w:rFonts w:asciiTheme="majorHAnsi" w:hAnsiTheme="majorHAnsi"/>
          <w:sz w:val="24"/>
          <w:szCs w:val="24"/>
        </w:rPr>
        <w:t>lege: Philosophy/Religion</w:t>
      </w:r>
    </w:p>
    <w:p w14:paraId="0F20ECC0" w14:textId="211AFC13" w:rsidR="00F6691B" w:rsidRPr="00B0447A" w:rsidRDefault="00F6691B" w:rsidP="00B0447A">
      <w:pPr>
        <w:pStyle w:val="DegreeDetails"/>
        <w:spacing w:after="0" w:line="240" w:lineRule="auto"/>
        <w:ind w:hanging="720"/>
        <w:rPr>
          <w:rFonts w:asciiTheme="majorHAnsi" w:hAnsiTheme="majorHAnsi"/>
          <w:sz w:val="24"/>
          <w:szCs w:val="24"/>
        </w:rPr>
      </w:pPr>
      <w:r w:rsidRPr="0027565A">
        <w:rPr>
          <w:rFonts w:asciiTheme="majorHAnsi" w:hAnsiTheme="majorHAnsi"/>
          <w:sz w:val="24"/>
          <w:szCs w:val="24"/>
        </w:rPr>
        <w:tab/>
      </w:r>
      <w:r w:rsidRPr="0027565A">
        <w:rPr>
          <w:rFonts w:asciiTheme="majorHAnsi" w:hAnsiTheme="majorHAnsi"/>
          <w:sz w:val="24"/>
          <w:szCs w:val="24"/>
        </w:rPr>
        <w:tab/>
      </w:r>
      <w:r>
        <w:rPr>
          <w:rFonts w:asciiTheme="majorHAnsi" w:hAnsiTheme="majorHAnsi"/>
          <w:sz w:val="24"/>
          <w:szCs w:val="24"/>
        </w:rPr>
        <w:tab/>
      </w:r>
      <w:r w:rsidR="006D2463">
        <w:rPr>
          <w:rFonts w:asciiTheme="majorHAnsi" w:hAnsiTheme="majorHAnsi"/>
          <w:sz w:val="24"/>
          <w:szCs w:val="24"/>
        </w:rPr>
        <w:t>Advisor: Amer Latif</w:t>
      </w:r>
    </w:p>
    <w:p w14:paraId="405A43CE" w14:textId="77777777" w:rsidR="009B55D5" w:rsidRDefault="009B55D5" w:rsidP="00F6691B">
      <w:pPr>
        <w:rPr>
          <w:rFonts w:asciiTheme="majorHAnsi" w:hAnsiTheme="majorHAnsi"/>
          <w:b/>
          <w:sz w:val="28"/>
          <w:szCs w:val="28"/>
        </w:rPr>
      </w:pPr>
    </w:p>
    <w:p w14:paraId="3BCD7725" w14:textId="57DFD0CE" w:rsidR="00FE4393" w:rsidRPr="00B80C6C" w:rsidRDefault="00F6691B" w:rsidP="00F6691B">
      <w:pPr>
        <w:rPr>
          <w:rFonts w:asciiTheme="majorHAnsi" w:hAnsiTheme="majorHAnsi"/>
          <w:b/>
          <w:sz w:val="28"/>
          <w:szCs w:val="28"/>
        </w:rPr>
      </w:pPr>
      <w:r w:rsidRPr="00B80C6C">
        <w:rPr>
          <w:rFonts w:asciiTheme="majorHAnsi" w:hAnsiTheme="majorHAnsi"/>
          <w:b/>
          <w:sz w:val="28"/>
          <w:szCs w:val="28"/>
        </w:rPr>
        <w:t>PROFESSIONAL APPOINTMENTS</w:t>
      </w:r>
    </w:p>
    <w:p w14:paraId="0A65273C" w14:textId="77777777" w:rsidR="00FE4393" w:rsidRDefault="00FE4393" w:rsidP="00F6691B">
      <w:pPr>
        <w:rPr>
          <w:rFonts w:asciiTheme="majorHAnsi" w:hAnsiTheme="majorHAnsi"/>
          <w:b/>
        </w:rPr>
      </w:pPr>
    </w:p>
    <w:p w14:paraId="18BA8F05" w14:textId="4B6238AB" w:rsidR="00FE4393" w:rsidRDefault="00FE4393" w:rsidP="00FE4393">
      <w:pPr>
        <w:ind w:left="1440" w:hanging="1440"/>
        <w:rPr>
          <w:rFonts w:asciiTheme="majorHAnsi" w:hAnsiTheme="majorHAnsi"/>
        </w:rPr>
      </w:pPr>
      <w:r>
        <w:rPr>
          <w:rFonts w:asciiTheme="majorHAnsi" w:hAnsiTheme="majorHAnsi"/>
        </w:rPr>
        <w:t>2020-2021</w:t>
      </w:r>
      <w:r>
        <w:rPr>
          <w:rFonts w:asciiTheme="majorHAnsi" w:hAnsiTheme="majorHAnsi"/>
        </w:rPr>
        <w:tab/>
        <w:t xml:space="preserve">Visiting Assistant Professor, Department of Religion, Rutgers University, New Brunswick, NJ </w:t>
      </w:r>
    </w:p>
    <w:p w14:paraId="1224E6CB" w14:textId="77777777" w:rsidR="00FE4393" w:rsidRDefault="00FE4393" w:rsidP="00FE4393">
      <w:pPr>
        <w:ind w:left="1440" w:hanging="1440"/>
        <w:rPr>
          <w:rFonts w:asciiTheme="majorHAnsi" w:hAnsiTheme="majorHAnsi"/>
        </w:rPr>
      </w:pPr>
    </w:p>
    <w:p w14:paraId="01EDA972" w14:textId="659ED0BB" w:rsidR="00DB7301" w:rsidRDefault="00F6691B" w:rsidP="00F6691B">
      <w:pPr>
        <w:rPr>
          <w:rFonts w:asciiTheme="majorHAnsi" w:hAnsiTheme="majorHAnsi"/>
        </w:rPr>
      </w:pPr>
      <w:r>
        <w:rPr>
          <w:rFonts w:asciiTheme="majorHAnsi" w:hAnsiTheme="majorHAnsi"/>
        </w:rPr>
        <w:t>2019-2020</w:t>
      </w:r>
      <w:r>
        <w:rPr>
          <w:rFonts w:asciiTheme="majorHAnsi" w:hAnsiTheme="majorHAnsi"/>
        </w:rPr>
        <w:tab/>
        <w:t xml:space="preserve">Visiting Assistant Professor, Department of Religious Studies, University </w:t>
      </w:r>
      <w:r>
        <w:rPr>
          <w:rFonts w:asciiTheme="majorHAnsi" w:hAnsiTheme="majorHAnsi"/>
        </w:rPr>
        <w:tab/>
      </w:r>
      <w:r>
        <w:rPr>
          <w:rFonts w:asciiTheme="majorHAnsi" w:hAnsiTheme="majorHAnsi"/>
        </w:rPr>
        <w:tab/>
      </w:r>
      <w:r>
        <w:rPr>
          <w:rFonts w:asciiTheme="majorHAnsi" w:hAnsiTheme="majorHAnsi"/>
        </w:rPr>
        <w:tab/>
        <w:t>of the South, Sewanee, TN</w:t>
      </w:r>
    </w:p>
    <w:p w14:paraId="158A1F6E" w14:textId="77777777" w:rsidR="00DB7301" w:rsidRDefault="00DB7301" w:rsidP="00F6691B">
      <w:pPr>
        <w:rPr>
          <w:rFonts w:asciiTheme="majorHAnsi" w:hAnsiTheme="majorHAnsi"/>
        </w:rPr>
      </w:pPr>
    </w:p>
    <w:p w14:paraId="6EE48E76" w14:textId="77777777" w:rsidR="00F6691B" w:rsidRDefault="00F6691B" w:rsidP="00F6691B">
      <w:pPr>
        <w:rPr>
          <w:rFonts w:asciiTheme="majorHAnsi" w:hAnsiTheme="majorHAnsi"/>
        </w:rPr>
      </w:pPr>
      <w:r>
        <w:rPr>
          <w:rFonts w:asciiTheme="majorHAnsi" w:hAnsiTheme="majorHAnsi"/>
        </w:rPr>
        <w:t>2017-2019</w:t>
      </w:r>
      <w:r>
        <w:rPr>
          <w:rFonts w:asciiTheme="majorHAnsi" w:hAnsiTheme="majorHAnsi"/>
        </w:rPr>
        <w:tab/>
        <w:t xml:space="preserve">Visiting Assistant Professor/Lecturer, Religion Program, Bard College, </w:t>
      </w:r>
      <w:r>
        <w:rPr>
          <w:rFonts w:asciiTheme="majorHAnsi" w:hAnsiTheme="majorHAnsi"/>
        </w:rPr>
        <w:tab/>
      </w:r>
      <w:r>
        <w:rPr>
          <w:rFonts w:asciiTheme="majorHAnsi" w:hAnsiTheme="majorHAnsi"/>
        </w:rPr>
        <w:tab/>
      </w:r>
      <w:r>
        <w:rPr>
          <w:rFonts w:asciiTheme="majorHAnsi" w:hAnsiTheme="majorHAnsi"/>
        </w:rPr>
        <w:tab/>
        <w:t>Annandale-on-Hudson, NY</w:t>
      </w:r>
    </w:p>
    <w:p w14:paraId="513A2AFE" w14:textId="77777777" w:rsidR="00DB7301" w:rsidRDefault="00DB7301" w:rsidP="00F6691B">
      <w:pPr>
        <w:rPr>
          <w:rFonts w:asciiTheme="majorHAnsi" w:hAnsiTheme="majorHAnsi"/>
        </w:rPr>
      </w:pPr>
    </w:p>
    <w:p w14:paraId="3F90424B" w14:textId="77777777" w:rsidR="00F6691B" w:rsidRDefault="00F6691B" w:rsidP="00F6691B">
      <w:pPr>
        <w:rPr>
          <w:rFonts w:asciiTheme="majorHAnsi" w:hAnsiTheme="majorHAnsi"/>
        </w:rPr>
      </w:pPr>
      <w:r>
        <w:rPr>
          <w:rFonts w:asciiTheme="majorHAnsi" w:hAnsiTheme="majorHAnsi"/>
        </w:rPr>
        <w:t>2015-2016</w:t>
      </w:r>
      <w:r>
        <w:rPr>
          <w:rFonts w:asciiTheme="majorHAnsi" w:hAnsiTheme="majorHAnsi"/>
        </w:rPr>
        <w:tab/>
        <w:t xml:space="preserve">Visiting Lecturer, Department of Religious Studies, Guilford College, </w:t>
      </w:r>
      <w:r>
        <w:rPr>
          <w:rFonts w:asciiTheme="majorHAnsi" w:hAnsiTheme="majorHAnsi"/>
        </w:rPr>
        <w:tab/>
      </w:r>
      <w:r>
        <w:rPr>
          <w:rFonts w:asciiTheme="majorHAnsi" w:hAnsiTheme="majorHAnsi"/>
        </w:rPr>
        <w:tab/>
      </w:r>
      <w:r>
        <w:rPr>
          <w:rFonts w:asciiTheme="majorHAnsi" w:hAnsiTheme="majorHAnsi"/>
        </w:rPr>
        <w:tab/>
        <w:t>Guilford, NC</w:t>
      </w:r>
    </w:p>
    <w:p w14:paraId="0465FE77" w14:textId="77777777" w:rsidR="009B55D5" w:rsidRPr="00B0447A" w:rsidRDefault="009B55D5" w:rsidP="00B0447A">
      <w:pPr>
        <w:pStyle w:val="ListBullet"/>
        <w:numPr>
          <w:ilvl w:val="0"/>
          <w:numId w:val="0"/>
        </w:numPr>
        <w:spacing w:line="360" w:lineRule="auto"/>
        <w:rPr>
          <w:rFonts w:asciiTheme="majorHAnsi" w:hAnsiTheme="majorHAnsi"/>
          <w:b/>
          <w:sz w:val="24"/>
          <w:szCs w:val="24"/>
        </w:rPr>
      </w:pPr>
    </w:p>
    <w:p w14:paraId="2AA60848" w14:textId="51E23465" w:rsidR="00F6691B" w:rsidRPr="00B80C6C" w:rsidRDefault="00B80C6C" w:rsidP="00F6691B">
      <w:pPr>
        <w:rPr>
          <w:rFonts w:asciiTheme="majorHAnsi" w:hAnsiTheme="majorHAnsi"/>
          <w:b/>
          <w:sz w:val="28"/>
          <w:szCs w:val="28"/>
        </w:rPr>
      </w:pPr>
      <w:r w:rsidRPr="00B80C6C">
        <w:rPr>
          <w:rFonts w:asciiTheme="majorHAnsi" w:hAnsiTheme="majorHAnsi"/>
          <w:b/>
          <w:sz w:val="28"/>
          <w:szCs w:val="28"/>
        </w:rPr>
        <w:t>PU</w:t>
      </w:r>
      <w:r w:rsidR="00F6691B" w:rsidRPr="00B80C6C">
        <w:rPr>
          <w:rFonts w:asciiTheme="majorHAnsi" w:hAnsiTheme="majorHAnsi"/>
          <w:b/>
          <w:sz w:val="28"/>
          <w:szCs w:val="28"/>
        </w:rPr>
        <w:t>BLICATIONS</w:t>
      </w:r>
    </w:p>
    <w:p w14:paraId="3E987C30" w14:textId="77777777" w:rsidR="00F6691B" w:rsidRDefault="00F6691B" w:rsidP="00F6691B">
      <w:pPr>
        <w:rPr>
          <w:rFonts w:asciiTheme="majorHAnsi" w:hAnsiTheme="majorHAnsi"/>
          <w:b/>
        </w:rPr>
      </w:pPr>
    </w:p>
    <w:p w14:paraId="7AE10298" w14:textId="77777777" w:rsidR="00F6691B" w:rsidRDefault="00F6691B" w:rsidP="00F6691B">
      <w:pPr>
        <w:tabs>
          <w:tab w:val="left" w:pos="360"/>
        </w:tabs>
        <w:rPr>
          <w:rFonts w:asciiTheme="majorHAnsi" w:hAnsiTheme="majorHAnsi"/>
          <w:b/>
        </w:rPr>
      </w:pPr>
      <w:r>
        <w:rPr>
          <w:rFonts w:asciiTheme="majorHAnsi" w:hAnsiTheme="majorHAnsi"/>
          <w:b/>
        </w:rPr>
        <w:t>Refereed Journal Articles</w:t>
      </w:r>
    </w:p>
    <w:p w14:paraId="252D7429" w14:textId="77777777" w:rsidR="00DB7301" w:rsidRPr="00DB7301" w:rsidRDefault="00DB7301" w:rsidP="00F6691B">
      <w:pPr>
        <w:tabs>
          <w:tab w:val="left" w:pos="360"/>
        </w:tabs>
        <w:rPr>
          <w:rFonts w:asciiTheme="majorHAnsi" w:hAnsiTheme="majorHAnsi"/>
          <w:b/>
        </w:rPr>
      </w:pPr>
    </w:p>
    <w:p w14:paraId="5BCE14F2" w14:textId="5D4E8142" w:rsidR="00F6691B" w:rsidRDefault="00D80592" w:rsidP="00F6691B">
      <w:pPr>
        <w:tabs>
          <w:tab w:val="left" w:pos="360"/>
        </w:tabs>
        <w:rPr>
          <w:rFonts w:asciiTheme="majorHAnsi" w:hAnsiTheme="majorHAnsi"/>
        </w:rPr>
      </w:pPr>
      <w:r>
        <w:rPr>
          <w:rFonts w:asciiTheme="majorHAnsi" w:hAnsiTheme="majorHAnsi"/>
        </w:rPr>
        <w:t>2020</w:t>
      </w:r>
      <w:r>
        <w:rPr>
          <w:rFonts w:asciiTheme="majorHAnsi" w:hAnsiTheme="majorHAnsi"/>
        </w:rPr>
        <w:tab/>
      </w:r>
      <w:r w:rsidR="00F6691B">
        <w:rPr>
          <w:rFonts w:asciiTheme="majorHAnsi" w:hAnsiTheme="majorHAnsi"/>
        </w:rPr>
        <w:tab/>
        <w:t xml:space="preserve">“Teaching Rumi in a Time of Revolution”, </w:t>
      </w:r>
      <w:r w:rsidR="00F6691B">
        <w:rPr>
          <w:rFonts w:asciiTheme="majorHAnsi" w:hAnsiTheme="majorHAnsi"/>
          <w:i/>
        </w:rPr>
        <w:t xml:space="preserve">Studies in Medieval and </w:t>
      </w:r>
      <w:r w:rsidR="00F6691B">
        <w:rPr>
          <w:rFonts w:asciiTheme="majorHAnsi" w:hAnsiTheme="majorHAnsi"/>
          <w:i/>
        </w:rPr>
        <w:tab/>
      </w:r>
      <w:r w:rsidR="00F6691B">
        <w:rPr>
          <w:rFonts w:asciiTheme="majorHAnsi" w:hAnsiTheme="majorHAnsi"/>
          <w:i/>
        </w:rPr>
        <w:tab/>
      </w:r>
      <w:r w:rsidR="00F6691B">
        <w:rPr>
          <w:rFonts w:asciiTheme="majorHAnsi" w:hAnsiTheme="majorHAnsi"/>
          <w:i/>
        </w:rPr>
        <w:tab/>
      </w:r>
      <w:r w:rsidR="00F6691B">
        <w:rPr>
          <w:rFonts w:asciiTheme="majorHAnsi" w:hAnsiTheme="majorHAnsi"/>
          <w:i/>
        </w:rPr>
        <w:tab/>
      </w:r>
      <w:r w:rsidR="00F6691B">
        <w:rPr>
          <w:rFonts w:asciiTheme="majorHAnsi" w:hAnsiTheme="majorHAnsi"/>
          <w:i/>
        </w:rPr>
        <w:tab/>
        <w:t>Renaissance Teaching (SMART)</w:t>
      </w:r>
      <w:r>
        <w:rPr>
          <w:rFonts w:asciiTheme="majorHAnsi" w:hAnsiTheme="majorHAnsi"/>
        </w:rPr>
        <w:t>, Volume 27, Issue 2, Fall 2020.</w:t>
      </w:r>
    </w:p>
    <w:p w14:paraId="3A94D9BB" w14:textId="77777777" w:rsidR="00D80592" w:rsidRDefault="00D80592" w:rsidP="00F6691B">
      <w:pPr>
        <w:tabs>
          <w:tab w:val="left" w:pos="360"/>
        </w:tabs>
        <w:rPr>
          <w:rFonts w:asciiTheme="majorHAnsi" w:hAnsiTheme="majorHAnsi"/>
        </w:rPr>
      </w:pPr>
    </w:p>
    <w:p w14:paraId="0C066FC5" w14:textId="54A6D34D" w:rsidR="00F6691B" w:rsidRDefault="00F6691B" w:rsidP="00F6691B">
      <w:pPr>
        <w:tabs>
          <w:tab w:val="left" w:pos="360"/>
        </w:tabs>
        <w:rPr>
          <w:rFonts w:asciiTheme="majorHAnsi" w:hAnsiTheme="majorHAnsi"/>
        </w:rPr>
      </w:pPr>
      <w:r>
        <w:rPr>
          <w:rFonts w:asciiTheme="majorHAnsi" w:hAnsiTheme="majorHAnsi"/>
        </w:rPr>
        <w:t>2018</w:t>
      </w:r>
      <w:r>
        <w:rPr>
          <w:rFonts w:asciiTheme="majorHAnsi" w:hAnsiTheme="majorHAnsi"/>
        </w:rPr>
        <w:tab/>
      </w:r>
      <w:r>
        <w:rPr>
          <w:rFonts w:asciiTheme="majorHAnsi" w:hAnsiTheme="majorHAnsi"/>
        </w:rPr>
        <w:tab/>
        <w:t xml:space="preserve">“Between Sincerity and Cynicism in the Study of Sufism”, </w:t>
      </w:r>
      <w:r>
        <w:rPr>
          <w:rFonts w:asciiTheme="majorHAnsi" w:hAnsiTheme="majorHAnsi"/>
          <w:i/>
        </w:rPr>
        <w:t xml:space="preserve">English </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Language Notes,</w:t>
      </w:r>
      <w:r>
        <w:rPr>
          <w:rFonts w:asciiTheme="majorHAnsi" w:hAnsiTheme="majorHAnsi"/>
        </w:rPr>
        <w:t xml:space="preserve"> Volume 56, Issue 1, April 2018.</w:t>
      </w:r>
    </w:p>
    <w:p w14:paraId="6DFA8299" w14:textId="77777777" w:rsidR="00DB7301" w:rsidRDefault="00DB7301" w:rsidP="00F6691B">
      <w:pPr>
        <w:tabs>
          <w:tab w:val="left" w:pos="360"/>
        </w:tabs>
        <w:rPr>
          <w:rFonts w:asciiTheme="majorHAnsi" w:hAnsiTheme="majorHAnsi"/>
        </w:rPr>
      </w:pPr>
    </w:p>
    <w:p w14:paraId="3E7123F7" w14:textId="77777777" w:rsidR="00DB7301" w:rsidRDefault="00F6691B" w:rsidP="00F6691B">
      <w:pPr>
        <w:tabs>
          <w:tab w:val="left" w:pos="360"/>
        </w:tabs>
        <w:rPr>
          <w:rFonts w:asciiTheme="majorHAnsi" w:hAnsiTheme="majorHAnsi"/>
          <w:b/>
        </w:rPr>
      </w:pPr>
      <w:r>
        <w:rPr>
          <w:rFonts w:asciiTheme="majorHAnsi" w:hAnsiTheme="majorHAnsi"/>
          <w:b/>
        </w:rPr>
        <w:t>Book Chapters</w:t>
      </w:r>
    </w:p>
    <w:p w14:paraId="157D824A" w14:textId="77777777" w:rsidR="00397156" w:rsidRDefault="00397156" w:rsidP="00F6691B">
      <w:pPr>
        <w:tabs>
          <w:tab w:val="left" w:pos="360"/>
        </w:tabs>
        <w:rPr>
          <w:rFonts w:asciiTheme="majorHAnsi" w:hAnsiTheme="majorHAnsi"/>
          <w:b/>
        </w:rPr>
      </w:pPr>
    </w:p>
    <w:p w14:paraId="0AFC1645" w14:textId="5BD6BD4B" w:rsidR="00F6691B" w:rsidRDefault="00190E0D" w:rsidP="00F6691B">
      <w:pPr>
        <w:tabs>
          <w:tab w:val="left" w:pos="360"/>
        </w:tabs>
        <w:rPr>
          <w:rFonts w:asciiTheme="majorHAnsi" w:hAnsiTheme="majorHAnsi"/>
        </w:rPr>
      </w:pPr>
      <w:r>
        <w:rPr>
          <w:rFonts w:asciiTheme="majorHAnsi" w:hAnsiTheme="majorHAnsi"/>
        </w:rPr>
        <w:t>2020</w:t>
      </w:r>
      <w:r>
        <w:rPr>
          <w:rFonts w:asciiTheme="majorHAnsi" w:hAnsiTheme="majorHAnsi"/>
        </w:rPr>
        <w:tab/>
      </w:r>
      <w:r w:rsidR="00F6691B">
        <w:rPr>
          <w:rFonts w:asciiTheme="majorHAnsi" w:hAnsiTheme="majorHAnsi"/>
        </w:rPr>
        <w:tab/>
        <w:t>“</w:t>
      </w:r>
      <w:r w:rsidR="00F6691B" w:rsidRPr="00341294">
        <w:rPr>
          <w:rFonts w:asciiTheme="majorHAnsi" w:hAnsiTheme="majorHAnsi"/>
        </w:rPr>
        <w:t xml:space="preserve">He Has Come, Visible and Hidden: Jalal </w:t>
      </w:r>
      <w:proofErr w:type="spellStart"/>
      <w:r w:rsidR="00F6691B" w:rsidRPr="00341294">
        <w:rPr>
          <w:rFonts w:asciiTheme="majorHAnsi" w:hAnsiTheme="majorHAnsi"/>
        </w:rPr>
        <w:t>ad-din</w:t>
      </w:r>
      <w:proofErr w:type="spellEnd"/>
      <w:r w:rsidR="00F6691B" w:rsidRPr="00341294">
        <w:rPr>
          <w:rFonts w:asciiTheme="majorHAnsi" w:hAnsiTheme="majorHAnsi"/>
        </w:rPr>
        <w:t xml:space="preserve"> Rumi’s Poetic Past and </w:t>
      </w:r>
      <w:r w:rsidR="00F6691B">
        <w:rPr>
          <w:rFonts w:asciiTheme="majorHAnsi" w:hAnsiTheme="majorHAnsi"/>
        </w:rPr>
        <w:tab/>
      </w:r>
      <w:r w:rsidR="00F6691B">
        <w:rPr>
          <w:rFonts w:asciiTheme="majorHAnsi" w:hAnsiTheme="majorHAnsi"/>
        </w:rPr>
        <w:tab/>
      </w:r>
      <w:r w:rsidR="00F6691B">
        <w:rPr>
          <w:rFonts w:asciiTheme="majorHAnsi" w:hAnsiTheme="majorHAnsi"/>
        </w:rPr>
        <w:tab/>
      </w:r>
      <w:r w:rsidR="00F6691B">
        <w:rPr>
          <w:rFonts w:asciiTheme="majorHAnsi" w:hAnsiTheme="majorHAnsi"/>
        </w:rPr>
        <w:tab/>
      </w:r>
      <w:r w:rsidR="00F6691B" w:rsidRPr="00341294">
        <w:rPr>
          <w:rFonts w:asciiTheme="majorHAnsi" w:hAnsiTheme="majorHAnsi"/>
        </w:rPr>
        <w:t>Presence</w:t>
      </w:r>
      <w:r w:rsidR="00F6691B" w:rsidRPr="00D547EF">
        <w:rPr>
          <w:rFonts w:asciiTheme="majorHAnsi" w:hAnsiTheme="majorHAnsi"/>
        </w:rPr>
        <w:t>”</w:t>
      </w:r>
      <w:r w:rsidR="00F6691B">
        <w:rPr>
          <w:rFonts w:asciiTheme="majorHAnsi" w:hAnsiTheme="majorHAnsi"/>
        </w:rPr>
        <w:t xml:space="preserve">, </w:t>
      </w:r>
      <w:r w:rsidR="00F6691B">
        <w:rPr>
          <w:rFonts w:asciiTheme="majorHAnsi" w:hAnsiTheme="majorHAnsi"/>
          <w:i/>
        </w:rPr>
        <w:t>The Wiley-Blackwell Companion to World Literature</w:t>
      </w:r>
      <w:r w:rsidR="00F6691B">
        <w:rPr>
          <w:rFonts w:asciiTheme="majorHAnsi" w:hAnsiTheme="majorHAnsi"/>
        </w:rPr>
        <w:t xml:space="preserve">, </w:t>
      </w:r>
      <w:r w:rsidR="00F6691B">
        <w:rPr>
          <w:rFonts w:asciiTheme="majorHAnsi" w:hAnsiTheme="majorHAnsi"/>
          <w:i/>
        </w:rPr>
        <w:t xml:space="preserve">Volume </w:t>
      </w:r>
      <w:r w:rsidR="00F6691B">
        <w:rPr>
          <w:rFonts w:asciiTheme="majorHAnsi" w:hAnsiTheme="majorHAnsi"/>
          <w:i/>
        </w:rPr>
        <w:tab/>
      </w:r>
      <w:r w:rsidR="00F6691B">
        <w:rPr>
          <w:rFonts w:asciiTheme="majorHAnsi" w:hAnsiTheme="majorHAnsi"/>
          <w:i/>
        </w:rPr>
        <w:tab/>
      </w:r>
      <w:r w:rsidR="00F6691B">
        <w:rPr>
          <w:rFonts w:asciiTheme="majorHAnsi" w:hAnsiTheme="majorHAnsi"/>
          <w:i/>
        </w:rPr>
        <w:tab/>
      </w:r>
      <w:r w:rsidR="00F6691B">
        <w:rPr>
          <w:rFonts w:asciiTheme="majorHAnsi" w:hAnsiTheme="majorHAnsi"/>
          <w:i/>
        </w:rPr>
        <w:tab/>
        <w:t xml:space="preserve">II, </w:t>
      </w:r>
      <w:r w:rsidR="00F6691B">
        <w:rPr>
          <w:rFonts w:asciiTheme="majorHAnsi" w:hAnsiTheme="majorHAnsi"/>
        </w:rPr>
        <w:t xml:space="preserve">ed. Kenneth </w:t>
      </w:r>
      <w:r w:rsidR="00F6691B" w:rsidRPr="00D643A9">
        <w:rPr>
          <w:rFonts w:asciiTheme="majorHAnsi" w:hAnsiTheme="majorHAnsi"/>
        </w:rPr>
        <w:t>Seigneurie</w:t>
      </w:r>
      <w:r>
        <w:rPr>
          <w:rFonts w:asciiTheme="majorHAnsi" w:hAnsiTheme="majorHAnsi"/>
        </w:rPr>
        <w:t>.</w:t>
      </w:r>
    </w:p>
    <w:p w14:paraId="5828D224" w14:textId="3EABD0F9" w:rsidR="00FE4393" w:rsidRDefault="00FE4393" w:rsidP="00F6691B">
      <w:pPr>
        <w:tabs>
          <w:tab w:val="left" w:pos="360"/>
        </w:tabs>
        <w:rPr>
          <w:rFonts w:asciiTheme="majorHAnsi" w:hAnsiTheme="majorHAnsi"/>
        </w:rPr>
      </w:pPr>
    </w:p>
    <w:p w14:paraId="607CC888" w14:textId="2DE22528" w:rsidR="003B7CBC" w:rsidRDefault="003B7CBC" w:rsidP="00F6691B">
      <w:pPr>
        <w:tabs>
          <w:tab w:val="left" w:pos="360"/>
        </w:tabs>
        <w:rPr>
          <w:rFonts w:asciiTheme="majorHAnsi" w:hAnsiTheme="majorHAnsi"/>
          <w:b/>
          <w:bCs/>
        </w:rPr>
      </w:pPr>
      <w:r>
        <w:rPr>
          <w:rFonts w:asciiTheme="majorHAnsi" w:hAnsiTheme="majorHAnsi"/>
          <w:b/>
          <w:bCs/>
        </w:rPr>
        <w:t>Reviews</w:t>
      </w:r>
    </w:p>
    <w:p w14:paraId="1DA5BD30" w14:textId="77777777" w:rsidR="003B7CBC" w:rsidRDefault="003B7CBC" w:rsidP="003B7CBC">
      <w:pPr>
        <w:tabs>
          <w:tab w:val="left" w:pos="360"/>
        </w:tabs>
        <w:ind w:left="1440" w:hanging="1440"/>
        <w:rPr>
          <w:rFonts w:asciiTheme="majorHAnsi" w:hAnsiTheme="majorHAnsi"/>
        </w:rPr>
      </w:pPr>
    </w:p>
    <w:p w14:paraId="5398D68C" w14:textId="1C65094D" w:rsidR="003B7CBC" w:rsidRPr="008834E0" w:rsidRDefault="003B7CBC" w:rsidP="003B7CBC">
      <w:pPr>
        <w:tabs>
          <w:tab w:val="left" w:pos="360"/>
        </w:tabs>
        <w:ind w:left="1440" w:hanging="1440"/>
        <w:rPr>
          <w:rFonts w:asciiTheme="majorHAnsi" w:hAnsiTheme="majorHAnsi"/>
        </w:rPr>
      </w:pPr>
      <w:r>
        <w:rPr>
          <w:rFonts w:asciiTheme="majorHAnsi" w:hAnsiTheme="majorHAnsi"/>
        </w:rPr>
        <w:t>2020</w:t>
      </w:r>
      <w:r>
        <w:rPr>
          <w:rFonts w:asciiTheme="majorHAnsi" w:hAnsiTheme="majorHAnsi"/>
        </w:rPr>
        <w:tab/>
        <w:t xml:space="preserve">Review Article: </w:t>
      </w:r>
      <w:r>
        <w:rPr>
          <w:rFonts w:asciiTheme="majorHAnsi" w:hAnsiTheme="majorHAnsi"/>
          <w:i/>
          <w:iCs/>
        </w:rPr>
        <w:t>Sufism</w:t>
      </w:r>
      <w:r>
        <w:rPr>
          <w:rFonts w:asciiTheme="majorHAnsi" w:hAnsiTheme="majorHAnsi"/>
        </w:rPr>
        <w:t xml:space="preserve">, by Alexander </w:t>
      </w:r>
      <w:proofErr w:type="spellStart"/>
      <w:r>
        <w:rPr>
          <w:rFonts w:asciiTheme="majorHAnsi" w:hAnsiTheme="majorHAnsi"/>
        </w:rPr>
        <w:t>Knysh</w:t>
      </w:r>
      <w:proofErr w:type="spellEnd"/>
      <w:r>
        <w:rPr>
          <w:rFonts w:asciiTheme="majorHAnsi" w:hAnsiTheme="majorHAnsi"/>
        </w:rPr>
        <w:t xml:space="preserve">. For </w:t>
      </w:r>
      <w:r>
        <w:rPr>
          <w:rFonts w:asciiTheme="majorHAnsi" w:hAnsiTheme="majorHAnsi"/>
          <w:i/>
          <w:iCs/>
        </w:rPr>
        <w:t>Religious Studies Review</w:t>
      </w:r>
      <w:r>
        <w:rPr>
          <w:rFonts w:asciiTheme="majorHAnsi" w:hAnsiTheme="majorHAnsi"/>
        </w:rPr>
        <w:t xml:space="preserve">, ed. Whitney </w:t>
      </w:r>
      <w:proofErr w:type="spellStart"/>
      <w:r>
        <w:rPr>
          <w:rFonts w:asciiTheme="majorHAnsi" w:hAnsiTheme="majorHAnsi"/>
        </w:rPr>
        <w:t>Bodman</w:t>
      </w:r>
      <w:proofErr w:type="spellEnd"/>
      <w:r>
        <w:rPr>
          <w:rFonts w:asciiTheme="majorHAnsi" w:hAnsiTheme="majorHAnsi"/>
        </w:rPr>
        <w:t>.</w:t>
      </w:r>
      <w:r w:rsidR="006D2463">
        <w:rPr>
          <w:rFonts w:asciiTheme="majorHAnsi" w:hAnsiTheme="majorHAnsi"/>
        </w:rPr>
        <w:t xml:space="preserve"> (</w:t>
      </w:r>
      <w:proofErr w:type="gramStart"/>
      <w:r w:rsidR="006D2463">
        <w:rPr>
          <w:rFonts w:asciiTheme="majorHAnsi" w:hAnsiTheme="majorHAnsi"/>
        </w:rPr>
        <w:t>November,</w:t>
      </w:r>
      <w:proofErr w:type="gramEnd"/>
      <w:r w:rsidR="006D2463">
        <w:rPr>
          <w:rFonts w:asciiTheme="majorHAnsi" w:hAnsiTheme="majorHAnsi"/>
        </w:rPr>
        <w:t xml:space="preserve"> 2020).</w:t>
      </w:r>
    </w:p>
    <w:p w14:paraId="57B8476C" w14:textId="77777777" w:rsidR="003B7CBC" w:rsidRPr="003B7CBC" w:rsidRDefault="003B7CBC" w:rsidP="00F6691B">
      <w:pPr>
        <w:tabs>
          <w:tab w:val="left" w:pos="360"/>
        </w:tabs>
        <w:rPr>
          <w:rFonts w:asciiTheme="majorHAnsi" w:hAnsiTheme="majorHAnsi"/>
          <w:b/>
          <w:bCs/>
        </w:rPr>
      </w:pPr>
    </w:p>
    <w:p w14:paraId="32574BCC" w14:textId="0BB77526" w:rsidR="00FE4393" w:rsidRDefault="00FE4393" w:rsidP="00F6691B">
      <w:pPr>
        <w:tabs>
          <w:tab w:val="left" w:pos="360"/>
        </w:tabs>
        <w:rPr>
          <w:rFonts w:asciiTheme="majorHAnsi" w:hAnsiTheme="majorHAnsi"/>
          <w:b/>
          <w:bCs/>
        </w:rPr>
      </w:pPr>
      <w:r>
        <w:rPr>
          <w:rFonts w:asciiTheme="majorHAnsi" w:hAnsiTheme="majorHAnsi"/>
          <w:b/>
          <w:bCs/>
        </w:rPr>
        <w:t>Publications</w:t>
      </w:r>
      <w:r w:rsidR="008834E0">
        <w:rPr>
          <w:rFonts w:asciiTheme="majorHAnsi" w:hAnsiTheme="majorHAnsi"/>
          <w:b/>
          <w:bCs/>
        </w:rPr>
        <w:t xml:space="preserve"> in progress</w:t>
      </w:r>
    </w:p>
    <w:p w14:paraId="21508C88" w14:textId="2A2BF2E8" w:rsidR="00FE4393" w:rsidRDefault="00FE4393" w:rsidP="00F6691B">
      <w:pPr>
        <w:tabs>
          <w:tab w:val="left" w:pos="360"/>
        </w:tabs>
        <w:rPr>
          <w:rFonts w:asciiTheme="majorHAnsi" w:hAnsiTheme="majorHAnsi"/>
          <w:b/>
          <w:bCs/>
        </w:rPr>
      </w:pPr>
    </w:p>
    <w:p w14:paraId="73127C47" w14:textId="0C08DA64" w:rsidR="00FE4393" w:rsidRDefault="00FE4393" w:rsidP="00FE4393">
      <w:pPr>
        <w:tabs>
          <w:tab w:val="left" w:pos="360"/>
        </w:tabs>
        <w:ind w:left="1440" w:hanging="1440"/>
        <w:rPr>
          <w:rFonts w:asciiTheme="majorHAnsi" w:hAnsiTheme="majorHAnsi"/>
        </w:rPr>
      </w:pPr>
      <w:r>
        <w:rPr>
          <w:rFonts w:asciiTheme="majorHAnsi" w:hAnsiTheme="majorHAnsi"/>
        </w:rPr>
        <w:t>202</w:t>
      </w:r>
      <w:r w:rsidR="003B7CBC">
        <w:rPr>
          <w:rFonts w:asciiTheme="majorHAnsi" w:hAnsiTheme="majorHAnsi"/>
        </w:rPr>
        <w:t>1</w:t>
      </w:r>
      <w:r>
        <w:rPr>
          <w:rFonts w:asciiTheme="majorHAnsi" w:hAnsiTheme="majorHAnsi"/>
        </w:rPr>
        <w:tab/>
        <w:t>“Hip Hop</w:t>
      </w:r>
      <w:r w:rsidR="008834E0">
        <w:rPr>
          <w:rFonts w:asciiTheme="majorHAnsi" w:hAnsiTheme="majorHAnsi"/>
        </w:rPr>
        <w:t>, Rap, and Islam</w:t>
      </w:r>
      <w:r>
        <w:rPr>
          <w:rFonts w:asciiTheme="majorHAnsi" w:hAnsiTheme="majorHAnsi"/>
        </w:rPr>
        <w:t xml:space="preserve">”, </w:t>
      </w:r>
      <w:r>
        <w:rPr>
          <w:rFonts w:asciiTheme="majorHAnsi" w:hAnsiTheme="majorHAnsi"/>
          <w:i/>
          <w:iCs/>
        </w:rPr>
        <w:t>Oxford Encyclopedia of Islam in North America,</w:t>
      </w:r>
      <w:r>
        <w:rPr>
          <w:rFonts w:asciiTheme="majorHAnsi" w:hAnsiTheme="majorHAnsi"/>
        </w:rPr>
        <w:t xml:space="preserve"> ed. Amir Hussain.</w:t>
      </w:r>
    </w:p>
    <w:p w14:paraId="49474A7B" w14:textId="4F012833" w:rsidR="008834E0" w:rsidRDefault="008834E0" w:rsidP="00FE4393">
      <w:pPr>
        <w:tabs>
          <w:tab w:val="left" w:pos="360"/>
        </w:tabs>
        <w:ind w:left="1440" w:hanging="1440"/>
        <w:rPr>
          <w:rFonts w:asciiTheme="majorHAnsi" w:hAnsiTheme="majorHAnsi"/>
        </w:rPr>
      </w:pPr>
    </w:p>
    <w:p w14:paraId="3E9D1D52" w14:textId="1ADECF16" w:rsidR="008834E0" w:rsidRDefault="008834E0" w:rsidP="008834E0">
      <w:pPr>
        <w:tabs>
          <w:tab w:val="left" w:pos="360"/>
        </w:tabs>
        <w:ind w:left="1440" w:hanging="1440"/>
        <w:rPr>
          <w:rFonts w:asciiTheme="majorHAnsi" w:hAnsiTheme="majorHAnsi"/>
        </w:rPr>
      </w:pPr>
      <w:r>
        <w:rPr>
          <w:rFonts w:asciiTheme="majorHAnsi" w:hAnsiTheme="majorHAnsi"/>
        </w:rPr>
        <w:t>202</w:t>
      </w:r>
      <w:r w:rsidR="003B7CBC">
        <w:rPr>
          <w:rFonts w:asciiTheme="majorHAnsi" w:hAnsiTheme="majorHAnsi"/>
        </w:rPr>
        <w:t>1</w:t>
      </w:r>
      <w:r>
        <w:rPr>
          <w:rFonts w:asciiTheme="majorHAnsi" w:hAnsiTheme="majorHAnsi"/>
        </w:rPr>
        <w:tab/>
        <w:t xml:space="preserve">Review: </w:t>
      </w:r>
      <w:proofErr w:type="spellStart"/>
      <w:r w:rsidRPr="008834E0">
        <w:rPr>
          <w:rFonts w:asciiTheme="majorHAnsi" w:hAnsiTheme="majorHAnsi"/>
        </w:rPr>
        <w:t>Aquil</w:t>
      </w:r>
      <w:proofErr w:type="spellEnd"/>
      <w:r w:rsidRPr="008834E0">
        <w:rPr>
          <w:rFonts w:asciiTheme="majorHAnsi" w:hAnsiTheme="majorHAnsi"/>
        </w:rPr>
        <w:t xml:space="preserve">, </w:t>
      </w:r>
      <w:proofErr w:type="spellStart"/>
      <w:r w:rsidRPr="008834E0">
        <w:rPr>
          <w:rFonts w:asciiTheme="majorHAnsi" w:hAnsiTheme="majorHAnsi"/>
        </w:rPr>
        <w:t>Raziuddin</w:t>
      </w:r>
      <w:proofErr w:type="spellEnd"/>
      <w:r w:rsidRPr="008834E0">
        <w:rPr>
          <w:rFonts w:asciiTheme="majorHAnsi" w:hAnsiTheme="majorHAnsi"/>
        </w:rPr>
        <w:t>. </w:t>
      </w:r>
      <w:r w:rsidRPr="008834E0">
        <w:rPr>
          <w:rFonts w:asciiTheme="majorHAnsi" w:hAnsiTheme="majorHAnsi"/>
          <w:i/>
          <w:iCs/>
        </w:rPr>
        <w:t>Lovers of God: Sufism and the Politics of Islam in Medieval India</w:t>
      </w:r>
      <w:r>
        <w:rPr>
          <w:rFonts w:asciiTheme="majorHAnsi" w:hAnsiTheme="majorHAnsi"/>
        </w:rPr>
        <w:t xml:space="preserve">. For </w:t>
      </w:r>
      <w:r>
        <w:rPr>
          <w:rFonts w:asciiTheme="majorHAnsi" w:hAnsiTheme="majorHAnsi"/>
          <w:i/>
          <w:iCs/>
        </w:rPr>
        <w:t>Religious Studies Review</w:t>
      </w:r>
      <w:r>
        <w:rPr>
          <w:rFonts w:asciiTheme="majorHAnsi" w:hAnsiTheme="majorHAnsi"/>
        </w:rPr>
        <w:t xml:space="preserve">, ed. Whitney </w:t>
      </w:r>
      <w:proofErr w:type="spellStart"/>
      <w:r>
        <w:rPr>
          <w:rFonts w:asciiTheme="majorHAnsi" w:hAnsiTheme="majorHAnsi"/>
        </w:rPr>
        <w:t>Bodman</w:t>
      </w:r>
      <w:proofErr w:type="spellEnd"/>
      <w:r>
        <w:rPr>
          <w:rFonts w:asciiTheme="majorHAnsi" w:hAnsiTheme="majorHAnsi"/>
        </w:rPr>
        <w:t>.</w:t>
      </w:r>
    </w:p>
    <w:p w14:paraId="1FACCBB4" w14:textId="430F85A4" w:rsidR="003B7CBC" w:rsidRDefault="003B7CBC" w:rsidP="008834E0">
      <w:pPr>
        <w:tabs>
          <w:tab w:val="left" w:pos="360"/>
        </w:tabs>
        <w:ind w:left="1440" w:hanging="1440"/>
        <w:rPr>
          <w:rFonts w:asciiTheme="majorHAnsi" w:hAnsiTheme="majorHAnsi"/>
        </w:rPr>
      </w:pPr>
    </w:p>
    <w:p w14:paraId="4586C8D5" w14:textId="23BA44AE" w:rsidR="003B7CBC" w:rsidRPr="003B7CBC" w:rsidRDefault="003B7CBC" w:rsidP="008834E0">
      <w:pPr>
        <w:tabs>
          <w:tab w:val="left" w:pos="360"/>
        </w:tabs>
        <w:ind w:left="1440" w:hanging="1440"/>
        <w:rPr>
          <w:rFonts w:asciiTheme="majorHAnsi" w:hAnsiTheme="majorHAnsi"/>
        </w:rPr>
      </w:pPr>
      <w:r>
        <w:rPr>
          <w:rFonts w:asciiTheme="majorHAnsi" w:hAnsiTheme="majorHAnsi"/>
        </w:rPr>
        <w:t>2021</w:t>
      </w:r>
      <w:r>
        <w:rPr>
          <w:rFonts w:asciiTheme="majorHAnsi" w:hAnsiTheme="majorHAnsi"/>
        </w:rPr>
        <w:tab/>
        <w:t xml:space="preserve">Review: </w:t>
      </w:r>
      <w:r>
        <w:rPr>
          <w:rFonts w:asciiTheme="majorHAnsi" w:hAnsiTheme="majorHAnsi"/>
          <w:i/>
          <w:iCs/>
        </w:rPr>
        <w:t>The Routledge Handbook on Sufism</w:t>
      </w:r>
      <w:r>
        <w:rPr>
          <w:rFonts w:asciiTheme="majorHAnsi" w:hAnsiTheme="majorHAnsi"/>
        </w:rPr>
        <w:t xml:space="preserve">, ed. Lloyd </w:t>
      </w:r>
      <w:proofErr w:type="spellStart"/>
      <w:r>
        <w:rPr>
          <w:rFonts w:asciiTheme="majorHAnsi" w:hAnsiTheme="majorHAnsi"/>
        </w:rPr>
        <w:t>Rigeon</w:t>
      </w:r>
      <w:proofErr w:type="spellEnd"/>
      <w:r>
        <w:rPr>
          <w:rFonts w:asciiTheme="majorHAnsi" w:hAnsiTheme="majorHAnsi"/>
        </w:rPr>
        <w:t xml:space="preserve">. For </w:t>
      </w:r>
      <w:r>
        <w:rPr>
          <w:rFonts w:asciiTheme="majorHAnsi" w:hAnsiTheme="majorHAnsi"/>
          <w:i/>
          <w:iCs/>
        </w:rPr>
        <w:t>Religious Studies Review</w:t>
      </w:r>
      <w:r>
        <w:rPr>
          <w:rFonts w:asciiTheme="majorHAnsi" w:hAnsiTheme="majorHAnsi"/>
        </w:rPr>
        <w:t xml:space="preserve">, ed. Whitney </w:t>
      </w:r>
      <w:proofErr w:type="spellStart"/>
      <w:r>
        <w:rPr>
          <w:rFonts w:asciiTheme="majorHAnsi" w:hAnsiTheme="majorHAnsi"/>
        </w:rPr>
        <w:t>Bodman</w:t>
      </w:r>
      <w:proofErr w:type="spellEnd"/>
      <w:r>
        <w:rPr>
          <w:rFonts w:asciiTheme="majorHAnsi" w:hAnsiTheme="majorHAnsi"/>
        </w:rPr>
        <w:t>.</w:t>
      </w:r>
    </w:p>
    <w:p w14:paraId="7A700C5B" w14:textId="4DDD466E" w:rsidR="008834E0" w:rsidRDefault="008834E0" w:rsidP="00FE4393">
      <w:pPr>
        <w:tabs>
          <w:tab w:val="left" w:pos="360"/>
        </w:tabs>
        <w:ind w:left="1440" w:hanging="1440"/>
        <w:rPr>
          <w:rFonts w:asciiTheme="majorHAnsi" w:hAnsiTheme="majorHAnsi"/>
        </w:rPr>
      </w:pPr>
    </w:p>
    <w:p w14:paraId="085FC6B6" w14:textId="77777777" w:rsidR="00B0447A" w:rsidRPr="00B0447A" w:rsidRDefault="00B0447A" w:rsidP="00B0447A">
      <w:pPr>
        <w:tabs>
          <w:tab w:val="left" w:pos="360"/>
        </w:tabs>
        <w:rPr>
          <w:rFonts w:asciiTheme="majorHAnsi" w:hAnsiTheme="majorHAnsi"/>
          <w:b/>
          <w:sz w:val="28"/>
          <w:szCs w:val="28"/>
        </w:rPr>
      </w:pPr>
      <w:r w:rsidRPr="00B0447A">
        <w:rPr>
          <w:rFonts w:asciiTheme="majorHAnsi" w:hAnsiTheme="majorHAnsi"/>
          <w:b/>
          <w:sz w:val="28"/>
          <w:szCs w:val="28"/>
        </w:rPr>
        <w:t>INVITED TALKS</w:t>
      </w:r>
    </w:p>
    <w:p w14:paraId="5D56D888" w14:textId="77777777" w:rsidR="00B0447A" w:rsidRDefault="00B0447A" w:rsidP="00B0447A">
      <w:pPr>
        <w:tabs>
          <w:tab w:val="left" w:pos="360"/>
        </w:tabs>
        <w:rPr>
          <w:rFonts w:asciiTheme="majorHAnsi" w:hAnsiTheme="majorHAnsi"/>
        </w:rPr>
      </w:pPr>
    </w:p>
    <w:p w14:paraId="67BDBDE2" w14:textId="234524AB" w:rsidR="00B0447A" w:rsidRDefault="00B0447A" w:rsidP="00B0447A">
      <w:pPr>
        <w:pStyle w:val="ListBullet"/>
        <w:numPr>
          <w:ilvl w:val="0"/>
          <w:numId w:val="0"/>
        </w:numPr>
        <w:tabs>
          <w:tab w:val="left" w:pos="360"/>
        </w:tabs>
        <w:spacing w:line="240" w:lineRule="auto"/>
        <w:rPr>
          <w:rFonts w:asciiTheme="majorHAnsi" w:eastAsia="Times New Roman" w:hAnsiTheme="majorHAnsi" w:cs="Arial"/>
          <w:sz w:val="24"/>
          <w:szCs w:val="24"/>
          <w:lang w:val="en-GB"/>
        </w:rPr>
      </w:pPr>
      <w:r>
        <w:rPr>
          <w:rFonts w:asciiTheme="majorHAnsi" w:eastAsia="Times New Roman" w:hAnsiTheme="majorHAnsi" w:cs="Arial"/>
          <w:sz w:val="24"/>
          <w:szCs w:val="24"/>
          <w:lang w:val="en-GB"/>
        </w:rPr>
        <w:t>2016</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“Representing Resistance Culture Inside Iran’s Museum of the Holy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Defence”, Religion and Modernity Lecture Series, University College Cork,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Ireland (March 14, 2016)</w:t>
      </w:r>
    </w:p>
    <w:p w14:paraId="2E9C7DB4" w14:textId="77777777" w:rsidR="006D2463" w:rsidRDefault="006D2463" w:rsidP="00B0447A">
      <w:pPr>
        <w:pStyle w:val="ListBullet"/>
        <w:numPr>
          <w:ilvl w:val="0"/>
          <w:numId w:val="0"/>
        </w:numPr>
        <w:tabs>
          <w:tab w:val="left" w:pos="360"/>
        </w:tabs>
        <w:spacing w:line="240" w:lineRule="auto"/>
        <w:rPr>
          <w:rFonts w:asciiTheme="majorHAnsi" w:eastAsia="Times New Roman" w:hAnsiTheme="majorHAnsi" w:cs="Arial"/>
          <w:sz w:val="24"/>
          <w:szCs w:val="24"/>
          <w:lang w:val="en-GB"/>
        </w:rPr>
      </w:pPr>
    </w:p>
    <w:p w14:paraId="752A7731" w14:textId="77777777" w:rsidR="00B0447A" w:rsidRDefault="00B0447A" w:rsidP="00B0447A">
      <w:pPr>
        <w:pStyle w:val="ListBullet"/>
        <w:numPr>
          <w:ilvl w:val="0"/>
          <w:numId w:val="0"/>
        </w:numPr>
        <w:tabs>
          <w:tab w:val="left" w:pos="360"/>
        </w:tabs>
        <w:spacing w:line="240" w:lineRule="auto"/>
        <w:rPr>
          <w:rFonts w:asciiTheme="majorHAnsi" w:eastAsia="Times New Roman" w:hAnsiTheme="majorHAnsi" w:cs="Arial"/>
          <w:sz w:val="24"/>
          <w:szCs w:val="24"/>
          <w:lang w:val="en-GB"/>
        </w:rPr>
      </w:pPr>
      <w:r>
        <w:rPr>
          <w:rFonts w:asciiTheme="majorHAnsi" w:eastAsia="Times New Roman" w:hAnsiTheme="majorHAnsi" w:cs="Arial"/>
          <w:sz w:val="24"/>
          <w:szCs w:val="24"/>
          <w:lang w:val="en-GB"/>
        </w:rPr>
        <w:t>2014</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sidRPr="0027565A">
        <w:rPr>
          <w:rFonts w:asciiTheme="majorHAnsi" w:eastAsia="Times New Roman" w:hAnsiTheme="majorHAnsi" w:cs="Arial"/>
          <w:sz w:val="24"/>
          <w:szCs w:val="24"/>
          <w:lang w:val="en-GB"/>
        </w:rPr>
        <w:t>“</w:t>
      </w:r>
      <w:proofErr w:type="spellStart"/>
      <w:r w:rsidRPr="0027565A">
        <w:rPr>
          <w:rFonts w:asciiTheme="majorHAnsi" w:eastAsia="Times New Roman" w:hAnsiTheme="majorHAnsi" w:cs="Arial"/>
          <w:sz w:val="24"/>
          <w:szCs w:val="24"/>
          <w:lang w:val="en-GB"/>
        </w:rPr>
        <w:t>Farough</w:t>
      </w:r>
      <w:proofErr w:type="spellEnd"/>
      <w:r w:rsidRPr="0027565A">
        <w:rPr>
          <w:rFonts w:asciiTheme="majorHAnsi" w:eastAsia="Times New Roman" w:hAnsiTheme="majorHAnsi" w:cs="Arial"/>
          <w:sz w:val="24"/>
          <w:szCs w:val="24"/>
          <w:lang w:val="en-GB"/>
        </w:rPr>
        <w:t xml:space="preserve"> </w:t>
      </w:r>
      <w:proofErr w:type="spellStart"/>
      <w:r w:rsidRPr="0027565A">
        <w:rPr>
          <w:rFonts w:asciiTheme="majorHAnsi" w:eastAsia="Times New Roman" w:hAnsiTheme="majorHAnsi" w:cs="Arial"/>
          <w:sz w:val="24"/>
          <w:szCs w:val="24"/>
          <w:lang w:val="en-GB"/>
        </w:rPr>
        <w:t>Farro</w:t>
      </w:r>
      <w:r>
        <w:rPr>
          <w:rFonts w:asciiTheme="majorHAnsi" w:eastAsia="Times New Roman" w:hAnsiTheme="majorHAnsi" w:cs="Arial"/>
          <w:sz w:val="24"/>
          <w:szCs w:val="24"/>
          <w:lang w:val="en-GB"/>
        </w:rPr>
        <w:t>u</w:t>
      </w:r>
      <w:r w:rsidRPr="0027565A">
        <w:rPr>
          <w:rFonts w:asciiTheme="majorHAnsi" w:eastAsia="Times New Roman" w:hAnsiTheme="majorHAnsi" w:cs="Arial"/>
          <w:sz w:val="24"/>
          <w:szCs w:val="24"/>
          <w:lang w:val="en-GB"/>
        </w:rPr>
        <w:t>khzad</w:t>
      </w:r>
      <w:proofErr w:type="spellEnd"/>
      <w:r w:rsidRPr="0027565A">
        <w:rPr>
          <w:rFonts w:asciiTheme="majorHAnsi" w:eastAsia="Times New Roman" w:hAnsiTheme="majorHAnsi" w:cs="Arial"/>
          <w:sz w:val="24"/>
          <w:szCs w:val="24"/>
          <w:lang w:val="en-GB"/>
        </w:rPr>
        <w:t xml:space="preserve"> and </w:t>
      </w:r>
      <w:r w:rsidRPr="0027565A">
        <w:rPr>
          <w:rFonts w:asciiTheme="majorHAnsi" w:eastAsia="Times New Roman" w:hAnsiTheme="majorHAnsi" w:cs="Arial"/>
          <w:i/>
          <w:sz w:val="24"/>
          <w:szCs w:val="24"/>
          <w:lang w:val="en-GB"/>
        </w:rPr>
        <w:t>Jasmine and Stars</w:t>
      </w:r>
      <w:r w:rsidRPr="0027565A">
        <w:rPr>
          <w:rFonts w:asciiTheme="majorHAnsi" w:eastAsia="Times New Roman" w:hAnsiTheme="majorHAnsi" w:cs="Arial"/>
          <w:sz w:val="24"/>
          <w:szCs w:val="24"/>
          <w:lang w:val="en-GB"/>
        </w:rPr>
        <w:t xml:space="preserve">: Contextualizing a </w:t>
      </w:r>
      <w:r>
        <w:rPr>
          <w:rFonts w:asciiTheme="majorHAnsi" w:eastAsia="Times New Roman" w:hAnsiTheme="majorHAnsi" w:cs="Arial"/>
          <w:sz w:val="24"/>
          <w:szCs w:val="24"/>
          <w:lang w:val="en-GB"/>
        </w:rPr>
        <w:t xml:space="preserve">Critique,”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Duke University, Durham, NC (October 16, 2014)</w:t>
      </w:r>
    </w:p>
    <w:p w14:paraId="792B88CF" w14:textId="77777777" w:rsidR="00B0447A" w:rsidRDefault="00B0447A" w:rsidP="00B0447A">
      <w:pPr>
        <w:pStyle w:val="ListBullet"/>
        <w:numPr>
          <w:ilvl w:val="0"/>
          <w:numId w:val="0"/>
        </w:numPr>
        <w:tabs>
          <w:tab w:val="left" w:pos="360"/>
        </w:tabs>
        <w:spacing w:line="240" w:lineRule="auto"/>
        <w:rPr>
          <w:rFonts w:asciiTheme="majorHAnsi" w:eastAsia="Times New Roman" w:hAnsiTheme="majorHAnsi" w:cs="Arial"/>
          <w:sz w:val="24"/>
          <w:szCs w:val="24"/>
          <w:lang w:val="en-GB"/>
        </w:rPr>
      </w:pPr>
    </w:p>
    <w:p w14:paraId="162C70B4" w14:textId="77777777" w:rsidR="00B0447A" w:rsidRPr="00B0447A" w:rsidRDefault="00B0447A" w:rsidP="00B0447A">
      <w:pPr>
        <w:pStyle w:val="ListBullet"/>
        <w:numPr>
          <w:ilvl w:val="0"/>
          <w:numId w:val="0"/>
        </w:numPr>
        <w:tabs>
          <w:tab w:val="left" w:pos="360"/>
        </w:tabs>
        <w:spacing w:line="240" w:lineRule="auto"/>
        <w:rPr>
          <w:rFonts w:asciiTheme="majorHAnsi" w:eastAsia="Times New Roman" w:hAnsiTheme="majorHAnsi" w:cs="Arial"/>
          <w:b/>
          <w:sz w:val="28"/>
          <w:szCs w:val="28"/>
          <w:lang w:val="en-GB"/>
        </w:rPr>
      </w:pPr>
      <w:r w:rsidRPr="00B0447A">
        <w:rPr>
          <w:rFonts w:asciiTheme="majorHAnsi" w:eastAsia="Times New Roman" w:hAnsiTheme="majorHAnsi" w:cs="Arial"/>
          <w:b/>
          <w:sz w:val="28"/>
          <w:szCs w:val="28"/>
          <w:lang w:val="en-GB"/>
        </w:rPr>
        <w:t>CONFERENCE ACTIVITY AND PARTICIPATION</w:t>
      </w:r>
    </w:p>
    <w:p w14:paraId="41EC5479" w14:textId="77777777" w:rsidR="00B0447A" w:rsidRDefault="00B0447A"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p>
    <w:p w14:paraId="227190CF" w14:textId="040DED55" w:rsidR="00B0447A" w:rsidRDefault="00B0447A"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r>
        <w:rPr>
          <w:rFonts w:asciiTheme="majorHAnsi" w:eastAsia="Times New Roman" w:hAnsiTheme="majorHAnsi" w:cs="Arial"/>
          <w:b/>
          <w:sz w:val="24"/>
          <w:szCs w:val="24"/>
          <w:lang w:val="en-GB"/>
        </w:rPr>
        <w:t>Conferences and Workshops Organized</w:t>
      </w:r>
    </w:p>
    <w:p w14:paraId="25567EA4" w14:textId="77777777" w:rsidR="006D2463" w:rsidRDefault="006D2463"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p>
    <w:p w14:paraId="79CD096C" w14:textId="1507A6FE" w:rsidR="00B0447A" w:rsidRPr="009A096C" w:rsidRDefault="00B0447A" w:rsidP="00B0447A">
      <w:pPr>
        <w:pStyle w:val="ListBullet"/>
        <w:numPr>
          <w:ilvl w:val="0"/>
          <w:numId w:val="0"/>
        </w:numPr>
        <w:tabs>
          <w:tab w:val="left" w:pos="360"/>
        </w:tabs>
        <w:spacing w:line="240" w:lineRule="auto"/>
        <w:rPr>
          <w:rFonts w:asciiTheme="majorHAnsi" w:eastAsia="Times New Roman" w:hAnsiTheme="majorHAnsi" w:cs="Arial"/>
          <w:sz w:val="24"/>
          <w:szCs w:val="24"/>
          <w:lang w:val="en-GB"/>
        </w:rPr>
      </w:pPr>
      <w:r>
        <w:rPr>
          <w:rFonts w:asciiTheme="majorHAnsi" w:eastAsia="Times New Roman" w:hAnsiTheme="majorHAnsi" w:cs="Arial"/>
          <w:sz w:val="24"/>
          <w:szCs w:val="24"/>
          <w:lang w:val="en-GB"/>
        </w:rPr>
        <w:t>2016</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sidRPr="00CC7029">
        <w:rPr>
          <w:rFonts w:asciiTheme="majorHAnsi" w:hAnsiTheme="majorHAnsi"/>
          <w:sz w:val="24"/>
          <w:szCs w:val="24"/>
        </w:rPr>
        <w:t>"Islam and Religious Identity:</w:t>
      </w:r>
      <w:r>
        <w:rPr>
          <w:rFonts w:asciiTheme="majorHAnsi" w:hAnsiTheme="majorHAnsi"/>
          <w:sz w:val="24"/>
          <w:szCs w:val="24"/>
        </w:rPr>
        <w:t xml:space="preserve"> The limits of definition," University of North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Carolina, </w:t>
      </w:r>
      <w:r w:rsidRPr="00CC7029">
        <w:rPr>
          <w:rFonts w:asciiTheme="majorHAnsi" w:hAnsiTheme="majorHAnsi"/>
          <w:sz w:val="24"/>
          <w:szCs w:val="24"/>
        </w:rPr>
        <w:t>Chapel Hill</w:t>
      </w:r>
      <w:r>
        <w:rPr>
          <w:rFonts w:asciiTheme="majorHAnsi" w:hAnsiTheme="majorHAnsi"/>
          <w:sz w:val="24"/>
          <w:szCs w:val="24"/>
        </w:rPr>
        <w:t>, NC</w:t>
      </w:r>
      <w:r w:rsidRPr="00CC7029">
        <w:rPr>
          <w:rFonts w:asciiTheme="majorHAnsi" w:hAnsiTheme="majorHAnsi"/>
          <w:sz w:val="24"/>
          <w:szCs w:val="24"/>
        </w:rPr>
        <w:t xml:space="preserve"> (October 2016</w:t>
      </w:r>
      <w:r w:rsidR="009B55D5">
        <w:rPr>
          <w:rFonts w:asciiTheme="majorHAnsi" w:hAnsiTheme="majorHAnsi"/>
          <w:sz w:val="24"/>
          <w:szCs w:val="24"/>
        </w:rPr>
        <w:t>: Graduate Student Assistant</w:t>
      </w:r>
      <w:r w:rsidRPr="00CC7029">
        <w:rPr>
          <w:rFonts w:asciiTheme="majorHAnsi" w:hAnsiTheme="majorHAnsi"/>
          <w:sz w:val="24"/>
          <w:szCs w:val="24"/>
        </w:rPr>
        <w:t>)</w:t>
      </w:r>
    </w:p>
    <w:p w14:paraId="4268DEC0" w14:textId="77777777" w:rsidR="006D2463" w:rsidRDefault="00B0447A" w:rsidP="00B0447A">
      <w:pPr>
        <w:pStyle w:val="DegreeDetails"/>
        <w:spacing w:line="240" w:lineRule="auto"/>
        <w:ind w:hanging="720"/>
        <w:rPr>
          <w:rFonts w:asciiTheme="majorHAnsi" w:hAnsiTheme="majorHAnsi"/>
          <w:sz w:val="24"/>
          <w:szCs w:val="24"/>
        </w:rPr>
      </w:pPr>
      <w:r>
        <w:rPr>
          <w:rFonts w:asciiTheme="majorHAnsi" w:hAnsiTheme="majorHAnsi"/>
          <w:sz w:val="24"/>
          <w:szCs w:val="24"/>
        </w:rPr>
        <w:tab/>
      </w:r>
    </w:p>
    <w:p w14:paraId="49EF653A" w14:textId="448F241A" w:rsidR="00B0447A" w:rsidRDefault="00B0447A" w:rsidP="006D2463">
      <w:pPr>
        <w:pStyle w:val="DegreeDetails"/>
        <w:spacing w:line="240" w:lineRule="auto"/>
        <w:rPr>
          <w:rFonts w:asciiTheme="majorHAnsi" w:hAnsiTheme="majorHAnsi"/>
          <w:sz w:val="24"/>
          <w:szCs w:val="24"/>
        </w:rPr>
      </w:pPr>
      <w:r>
        <w:rPr>
          <w:rFonts w:asciiTheme="majorHAnsi" w:hAnsiTheme="majorHAnsi"/>
          <w:sz w:val="24"/>
          <w:szCs w:val="24"/>
        </w:rPr>
        <w:t>2013</w:t>
      </w:r>
      <w:r>
        <w:rPr>
          <w:rFonts w:asciiTheme="majorHAnsi" w:hAnsiTheme="majorHAnsi"/>
          <w:sz w:val="24"/>
          <w:szCs w:val="24"/>
        </w:rPr>
        <w:tab/>
      </w:r>
      <w:r>
        <w:rPr>
          <w:rFonts w:asciiTheme="majorHAnsi" w:hAnsiTheme="majorHAnsi"/>
          <w:sz w:val="24"/>
          <w:szCs w:val="24"/>
        </w:rPr>
        <w:tab/>
        <w:t>“(De-)Centering Islam and the Question of Authenticity,” 10</w:t>
      </w:r>
      <w:r w:rsidRPr="00A0659D">
        <w:rPr>
          <w:rFonts w:asciiTheme="majorHAnsi" w:hAnsiTheme="majorHAnsi"/>
          <w:sz w:val="24"/>
          <w:szCs w:val="24"/>
          <w:vertAlign w:val="superscript"/>
        </w:rPr>
        <w:t>th</w:t>
      </w:r>
      <w:r>
        <w:rPr>
          <w:rFonts w:asciiTheme="majorHAnsi" w:hAnsiTheme="majorHAnsi"/>
          <w:sz w:val="24"/>
          <w:szCs w:val="24"/>
        </w:rPr>
        <w:t xml:space="preserve"> Annual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Duke-UNC Graduate Islamic Studies Conference, Duke University,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Durham NC (February 16-17, 2013</w:t>
      </w:r>
      <w:r w:rsidR="009B55D5">
        <w:rPr>
          <w:rFonts w:asciiTheme="majorHAnsi" w:hAnsiTheme="majorHAnsi"/>
          <w:sz w:val="24"/>
          <w:szCs w:val="24"/>
        </w:rPr>
        <w:t>: Lead Organizer</w:t>
      </w:r>
      <w:r>
        <w:rPr>
          <w:rFonts w:asciiTheme="majorHAnsi" w:hAnsiTheme="majorHAnsi"/>
          <w:sz w:val="24"/>
          <w:szCs w:val="24"/>
        </w:rPr>
        <w:t>)</w:t>
      </w:r>
    </w:p>
    <w:p w14:paraId="000B389E" w14:textId="1B01DDBC" w:rsidR="00B0447A" w:rsidRDefault="00B0447A" w:rsidP="00B0447A">
      <w:pPr>
        <w:pStyle w:val="DegreeDetails"/>
        <w:spacing w:line="240" w:lineRule="auto"/>
        <w:ind w:hanging="720"/>
        <w:rPr>
          <w:rFonts w:asciiTheme="majorHAnsi" w:hAnsiTheme="majorHAnsi"/>
          <w:sz w:val="24"/>
          <w:szCs w:val="24"/>
        </w:rPr>
      </w:pPr>
      <w:r>
        <w:rPr>
          <w:rFonts w:asciiTheme="majorHAnsi" w:hAnsiTheme="majorHAnsi"/>
          <w:sz w:val="24"/>
          <w:szCs w:val="24"/>
        </w:rPr>
        <w:lastRenderedPageBreak/>
        <w:tab/>
        <w:t>2012</w:t>
      </w:r>
      <w:r>
        <w:rPr>
          <w:rFonts w:asciiTheme="majorHAnsi" w:hAnsiTheme="majorHAnsi"/>
          <w:sz w:val="24"/>
          <w:szCs w:val="24"/>
        </w:rPr>
        <w:tab/>
      </w:r>
      <w:r>
        <w:rPr>
          <w:rFonts w:asciiTheme="majorHAnsi" w:hAnsiTheme="majorHAnsi"/>
          <w:sz w:val="24"/>
          <w:szCs w:val="24"/>
        </w:rPr>
        <w:tab/>
        <w:t xml:space="preserve">“Making Sense of Islam: Sensuality and Affect in the Muslim Humanities,” </w:t>
      </w:r>
      <w:r>
        <w:rPr>
          <w:rFonts w:asciiTheme="majorHAnsi" w:hAnsiTheme="majorHAnsi"/>
          <w:sz w:val="24"/>
          <w:szCs w:val="24"/>
        </w:rPr>
        <w:tab/>
      </w:r>
      <w:r>
        <w:rPr>
          <w:rFonts w:asciiTheme="majorHAnsi" w:hAnsiTheme="majorHAnsi"/>
          <w:sz w:val="24"/>
          <w:szCs w:val="24"/>
        </w:rPr>
        <w:tab/>
        <w:t>9</w:t>
      </w:r>
      <w:r w:rsidRPr="00A0659D">
        <w:rPr>
          <w:rFonts w:asciiTheme="majorHAnsi" w:hAnsiTheme="majorHAnsi"/>
          <w:sz w:val="24"/>
          <w:szCs w:val="24"/>
          <w:vertAlign w:val="superscript"/>
        </w:rPr>
        <w:t>th</w:t>
      </w:r>
      <w:r>
        <w:rPr>
          <w:rFonts w:asciiTheme="majorHAnsi" w:hAnsiTheme="majorHAnsi"/>
          <w:sz w:val="24"/>
          <w:szCs w:val="24"/>
        </w:rPr>
        <w:t xml:space="preserve"> Annual Duke-UNC Graduate Islamic Studies Conference, UNC, Chapel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Hill, NC (</w:t>
      </w:r>
      <w:proofErr w:type="gramStart"/>
      <w:r>
        <w:rPr>
          <w:rFonts w:asciiTheme="majorHAnsi" w:hAnsiTheme="majorHAnsi"/>
          <w:sz w:val="24"/>
          <w:szCs w:val="24"/>
        </w:rPr>
        <w:t>February,</w:t>
      </w:r>
      <w:proofErr w:type="gramEnd"/>
      <w:r>
        <w:rPr>
          <w:rFonts w:asciiTheme="majorHAnsi" w:hAnsiTheme="majorHAnsi"/>
          <w:sz w:val="24"/>
          <w:szCs w:val="24"/>
        </w:rPr>
        <w:t xml:space="preserve"> 2012</w:t>
      </w:r>
      <w:r w:rsidR="009B55D5">
        <w:rPr>
          <w:rFonts w:asciiTheme="majorHAnsi" w:hAnsiTheme="majorHAnsi"/>
          <w:sz w:val="24"/>
          <w:szCs w:val="24"/>
        </w:rPr>
        <w:t>: Lead Organizer</w:t>
      </w:r>
      <w:r>
        <w:rPr>
          <w:rFonts w:asciiTheme="majorHAnsi" w:hAnsiTheme="majorHAnsi"/>
          <w:sz w:val="24"/>
          <w:szCs w:val="24"/>
        </w:rPr>
        <w:t>)</w:t>
      </w:r>
    </w:p>
    <w:p w14:paraId="4987B102" w14:textId="12064BD0" w:rsidR="00B0447A" w:rsidRDefault="00B0447A" w:rsidP="00B0447A">
      <w:pPr>
        <w:pStyle w:val="DegreeDetails"/>
        <w:spacing w:line="240" w:lineRule="auto"/>
        <w:ind w:hanging="720"/>
        <w:rPr>
          <w:rFonts w:asciiTheme="majorHAnsi" w:hAnsiTheme="majorHAnsi"/>
          <w:sz w:val="24"/>
          <w:szCs w:val="24"/>
        </w:rPr>
      </w:pPr>
      <w:r>
        <w:rPr>
          <w:rFonts w:asciiTheme="majorHAnsi" w:hAnsiTheme="majorHAnsi"/>
          <w:sz w:val="24"/>
          <w:szCs w:val="24"/>
        </w:rPr>
        <w:tab/>
        <w:t>2011</w:t>
      </w:r>
      <w:r>
        <w:rPr>
          <w:rFonts w:asciiTheme="majorHAnsi" w:hAnsiTheme="majorHAnsi"/>
          <w:sz w:val="24"/>
          <w:szCs w:val="24"/>
        </w:rPr>
        <w:tab/>
      </w:r>
      <w:r>
        <w:rPr>
          <w:rFonts w:asciiTheme="majorHAnsi" w:hAnsiTheme="majorHAnsi"/>
          <w:sz w:val="24"/>
          <w:szCs w:val="24"/>
        </w:rPr>
        <w:tab/>
        <w:t xml:space="preserve">“How Ideas Win: Formations of Orthodoxy and Heterodoxy in Muslim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Practice and Thought,” 8</w:t>
      </w:r>
      <w:r w:rsidRPr="00A0659D">
        <w:rPr>
          <w:rFonts w:asciiTheme="majorHAnsi" w:hAnsiTheme="majorHAnsi"/>
          <w:sz w:val="24"/>
          <w:szCs w:val="24"/>
          <w:vertAlign w:val="superscript"/>
        </w:rPr>
        <w:t>th</w:t>
      </w:r>
      <w:r>
        <w:rPr>
          <w:rFonts w:asciiTheme="majorHAnsi" w:hAnsiTheme="majorHAnsi"/>
          <w:sz w:val="24"/>
          <w:szCs w:val="24"/>
        </w:rPr>
        <w:t xml:space="preserve"> Annual Duke-UNC Graduate Islamic Studies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Conference, Durham, NC (February 2011</w:t>
      </w:r>
      <w:r w:rsidR="009B55D5">
        <w:rPr>
          <w:rFonts w:asciiTheme="majorHAnsi" w:hAnsiTheme="majorHAnsi"/>
          <w:sz w:val="24"/>
          <w:szCs w:val="24"/>
        </w:rPr>
        <w:t>: Lead Organizer</w:t>
      </w:r>
      <w:r>
        <w:rPr>
          <w:rFonts w:asciiTheme="majorHAnsi" w:hAnsiTheme="majorHAnsi"/>
          <w:sz w:val="24"/>
          <w:szCs w:val="24"/>
        </w:rPr>
        <w:t>)</w:t>
      </w:r>
    </w:p>
    <w:p w14:paraId="759E68A0" w14:textId="3121ADEF" w:rsidR="00B0447A" w:rsidRDefault="00B0447A" w:rsidP="00B0447A">
      <w:pPr>
        <w:pStyle w:val="DegreeDetails"/>
        <w:spacing w:line="240" w:lineRule="auto"/>
        <w:ind w:hanging="720"/>
        <w:rPr>
          <w:rFonts w:asciiTheme="majorHAnsi" w:hAnsiTheme="majorHAnsi"/>
          <w:bCs/>
          <w:sz w:val="24"/>
          <w:szCs w:val="24"/>
        </w:rPr>
      </w:pPr>
      <w:r>
        <w:rPr>
          <w:rFonts w:asciiTheme="majorHAnsi" w:hAnsiTheme="majorHAnsi"/>
          <w:sz w:val="24"/>
          <w:szCs w:val="24"/>
        </w:rPr>
        <w:tab/>
      </w:r>
      <w:r>
        <w:rPr>
          <w:rFonts w:asciiTheme="majorHAnsi" w:hAnsiTheme="majorHAnsi"/>
          <w:b/>
          <w:sz w:val="24"/>
          <w:szCs w:val="24"/>
        </w:rPr>
        <w:t>Papers Presented</w:t>
      </w:r>
      <w:r>
        <w:rPr>
          <w:rFonts w:asciiTheme="majorHAnsi" w:hAnsiTheme="majorHAnsi"/>
          <w:bCs/>
          <w:sz w:val="24"/>
          <w:szCs w:val="24"/>
        </w:rPr>
        <w:t xml:space="preserve"> </w:t>
      </w:r>
    </w:p>
    <w:p w14:paraId="741A7F17" w14:textId="68258FE3" w:rsidR="006D2463" w:rsidRDefault="006D2463" w:rsidP="006D2463">
      <w:pPr>
        <w:pStyle w:val="DegreeDetails"/>
        <w:spacing w:line="240" w:lineRule="auto"/>
        <w:ind w:left="1440" w:hanging="1440"/>
        <w:rPr>
          <w:rFonts w:asciiTheme="majorHAnsi" w:hAnsiTheme="majorHAnsi"/>
          <w:bCs/>
          <w:sz w:val="24"/>
          <w:szCs w:val="24"/>
        </w:rPr>
      </w:pPr>
      <w:r>
        <w:rPr>
          <w:rFonts w:asciiTheme="majorHAnsi" w:hAnsiTheme="majorHAnsi"/>
          <w:bCs/>
          <w:sz w:val="24"/>
          <w:szCs w:val="24"/>
        </w:rPr>
        <w:t>2021</w:t>
      </w:r>
      <w:r>
        <w:rPr>
          <w:rFonts w:asciiTheme="majorHAnsi" w:hAnsiTheme="majorHAnsi"/>
          <w:bCs/>
          <w:sz w:val="24"/>
          <w:szCs w:val="24"/>
        </w:rPr>
        <w:tab/>
        <w:t>“What Are the Ethics of Digital Humanities in the Context of Islamic Studies” (with Dr. Pranav Prakash), Middle Eastern Studies Association Annual Conference, Montreal, Canada (accepted proposal, presenting in October 2021)</w:t>
      </w:r>
    </w:p>
    <w:p w14:paraId="5920B3DD" w14:textId="074E0107" w:rsidR="00B0447A" w:rsidRPr="00190E0D" w:rsidRDefault="00B0447A" w:rsidP="00B0447A">
      <w:pPr>
        <w:ind w:left="1440" w:hanging="1440"/>
        <w:rPr>
          <w:rFonts w:asciiTheme="majorHAnsi" w:eastAsia="Times New Roman" w:hAnsiTheme="majorHAnsi" w:cstheme="majorHAnsi"/>
          <w:color w:val="1E1E1E"/>
          <w:shd w:val="clear" w:color="auto" w:fill="FFFFFF"/>
        </w:rPr>
      </w:pPr>
      <w:r w:rsidRPr="00190E0D">
        <w:rPr>
          <w:rFonts w:asciiTheme="majorHAnsi" w:hAnsiTheme="majorHAnsi" w:cstheme="majorHAnsi"/>
          <w:bCs/>
        </w:rPr>
        <w:t>202</w:t>
      </w:r>
      <w:r w:rsidR="003B7CBC">
        <w:rPr>
          <w:rFonts w:asciiTheme="majorHAnsi" w:hAnsiTheme="majorHAnsi" w:cstheme="majorHAnsi"/>
          <w:bCs/>
        </w:rPr>
        <w:t>1</w:t>
      </w:r>
      <w:r w:rsidRPr="00190E0D">
        <w:rPr>
          <w:rFonts w:asciiTheme="majorHAnsi" w:hAnsiTheme="majorHAnsi" w:cstheme="majorHAnsi"/>
          <w:bCs/>
        </w:rPr>
        <w:tab/>
      </w:r>
      <w:r w:rsidRPr="00190E0D">
        <w:rPr>
          <w:rFonts w:asciiTheme="majorHAnsi" w:eastAsia="Times New Roman" w:hAnsiTheme="majorHAnsi" w:cstheme="majorHAnsi"/>
          <w:color w:val="1E1E1E"/>
          <w:shd w:val="clear" w:color="auto" w:fill="FFFFFF"/>
        </w:rPr>
        <w:t>“A Claim to the Throne or Resistance’s Siren Song: Authority and Epistemology in Medieval Persianate Sufism”, Sewanee Medieval Colloquium, Sewanee, TN (April 2020</w:t>
      </w:r>
      <w:r w:rsidR="009B55D5">
        <w:rPr>
          <w:rFonts w:asciiTheme="majorHAnsi" w:eastAsia="Times New Roman" w:hAnsiTheme="majorHAnsi" w:cstheme="majorHAnsi"/>
          <w:color w:val="1E1E1E"/>
          <w:shd w:val="clear" w:color="auto" w:fill="FFFFFF"/>
        </w:rPr>
        <w:t>: postponed to April 2021</w:t>
      </w:r>
      <w:r w:rsidRPr="00190E0D">
        <w:rPr>
          <w:rFonts w:asciiTheme="majorHAnsi" w:eastAsia="Times New Roman" w:hAnsiTheme="majorHAnsi" w:cstheme="majorHAnsi"/>
          <w:color w:val="1E1E1E"/>
          <w:shd w:val="clear" w:color="auto" w:fill="FFFFFF"/>
        </w:rPr>
        <w:t>)</w:t>
      </w:r>
    </w:p>
    <w:p w14:paraId="56AB9F76" w14:textId="77777777" w:rsidR="006D2463" w:rsidRDefault="006D2463" w:rsidP="00B0447A">
      <w:pPr>
        <w:ind w:left="1440" w:hanging="1440"/>
        <w:rPr>
          <w:rFonts w:asciiTheme="majorHAnsi" w:hAnsiTheme="majorHAnsi" w:cstheme="majorHAnsi"/>
          <w:bCs/>
        </w:rPr>
      </w:pPr>
    </w:p>
    <w:p w14:paraId="56A11B4C" w14:textId="22E17DC9" w:rsidR="00B0447A" w:rsidRPr="00190E0D" w:rsidRDefault="00B0447A" w:rsidP="00B0447A">
      <w:pPr>
        <w:ind w:left="1440" w:hanging="1440"/>
        <w:rPr>
          <w:rFonts w:asciiTheme="majorHAnsi" w:eastAsia="Times New Roman" w:hAnsiTheme="majorHAnsi" w:cstheme="majorHAnsi"/>
        </w:rPr>
      </w:pPr>
      <w:r w:rsidRPr="00190E0D">
        <w:rPr>
          <w:rFonts w:asciiTheme="majorHAnsi" w:hAnsiTheme="majorHAnsi" w:cstheme="majorHAnsi"/>
          <w:bCs/>
        </w:rPr>
        <w:t>2020</w:t>
      </w:r>
      <w:r w:rsidRPr="00190E0D">
        <w:rPr>
          <w:rFonts w:asciiTheme="majorHAnsi" w:hAnsiTheme="majorHAnsi" w:cstheme="majorHAnsi"/>
          <w:bCs/>
        </w:rPr>
        <w:tab/>
        <w:t>“Dying Before You</w:t>
      </w:r>
      <w:r w:rsidR="009B55D5">
        <w:rPr>
          <w:rFonts w:asciiTheme="majorHAnsi" w:hAnsiTheme="majorHAnsi" w:cstheme="majorHAnsi"/>
          <w:bCs/>
        </w:rPr>
        <w:t>’</w:t>
      </w:r>
      <w:r w:rsidRPr="00190E0D">
        <w:rPr>
          <w:rFonts w:asciiTheme="majorHAnsi" w:hAnsiTheme="majorHAnsi" w:cstheme="majorHAnsi"/>
          <w:bCs/>
        </w:rPr>
        <w:t>r</w:t>
      </w:r>
      <w:r w:rsidR="009B55D5">
        <w:rPr>
          <w:rFonts w:asciiTheme="majorHAnsi" w:hAnsiTheme="majorHAnsi" w:cstheme="majorHAnsi"/>
          <w:bCs/>
        </w:rPr>
        <w:t>e</w:t>
      </w:r>
      <w:r w:rsidRPr="00190E0D">
        <w:rPr>
          <w:rFonts w:asciiTheme="majorHAnsi" w:hAnsiTheme="majorHAnsi" w:cstheme="majorHAnsi"/>
          <w:bCs/>
        </w:rPr>
        <w:t xml:space="preserve"> Dead, Stealing Your Face Off Your Head</w:t>
      </w:r>
      <w:r w:rsidR="006D2463">
        <w:rPr>
          <w:rFonts w:asciiTheme="majorHAnsi" w:hAnsiTheme="majorHAnsi" w:cstheme="majorHAnsi"/>
          <w:bCs/>
        </w:rPr>
        <w:t>: Resonances of Sufism in the Lyrics of Robert Hunter</w:t>
      </w:r>
      <w:r w:rsidRPr="00190E0D">
        <w:rPr>
          <w:rFonts w:asciiTheme="majorHAnsi" w:hAnsiTheme="majorHAnsi" w:cstheme="majorHAnsi"/>
          <w:bCs/>
        </w:rPr>
        <w:t>,” Southwestern Popular Culture Association Annual Conference, Albuquerque, NM (February 2020)</w:t>
      </w:r>
    </w:p>
    <w:p w14:paraId="60ABE3C0" w14:textId="77777777" w:rsidR="006D2463" w:rsidRDefault="00B0447A" w:rsidP="00B0447A">
      <w:pPr>
        <w:pStyle w:val="DegreeDetails"/>
        <w:spacing w:after="0" w:line="240" w:lineRule="auto"/>
        <w:ind w:hanging="720"/>
        <w:rPr>
          <w:rFonts w:asciiTheme="majorHAnsi" w:hAnsiTheme="majorHAnsi" w:cstheme="majorHAnsi"/>
          <w:bCs/>
          <w:sz w:val="24"/>
          <w:szCs w:val="24"/>
        </w:rPr>
      </w:pPr>
      <w:r w:rsidRPr="00190E0D">
        <w:rPr>
          <w:rFonts w:asciiTheme="majorHAnsi" w:hAnsiTheme="majorHAnsi" w:cstheme="majorHAnsi"/>
          <w:bCs/>
          <w:sz w:val="24"/>
          <w:szCs w:val="24"/>
        </w:rPr>
        <w:tab/>
      </w:r>
    </w:p>
    <w:p w14:paraId="7DA10FAB" w14:textId="1111530D" w:rsidR="00B0447A" w:rsidRPr="00BF4793" w:rsidRDefault="00B0447A" w:rsidP="006D2463">
      <w:pPr>
        <w:pStyle w:val="DegreeDetails"/>
        <w:spacing w:after="0" w:line="240" w:lineRule="auto"/>
        <w:rPr>
          <w:rFonts w:asciiTheme="majorHAnsi" w:hAnsiTheme="majorHAnsi"/>
          <w:b/>
          <w:sz w:val="24"/>
          <w:szCs w:val="24"/>
        </w:rPr>
      </w:pPr>
      <w:r w:rsidRPr="00190E0D">
        <w:rPr>
          <w:rFonts w:asciiTheme="majorHAnsi" w:hAnsiTheme="majorHAnsi" w:cstheme="majorHAnsi"/>
          <w:bCs/>
          <w:sz w:val="24"/>
          <w:szCs w:val="24"/>
        </w:rPr>
        <w:t>2019</w:t>
      </w:r>
      <w:r w:rsidRPr="00190E0D">
        <w:rPr>
          <w:rFonts w:asciiTheme="majorHAnsi" w:hAnsiTheme="majorHAnsi" w:cstheme="majorHAnsi"/>
          <w:bCs/>
          <w:sz w:val="24"/>
          <w:szCs w:val="24"/>
        </w:rPr>
        <w:tab/>
      </w:r>
      <w:r w:rsidRPr="00190E0D">
        <w:rPr>
          <w:rFonts w:asciiTheme="majorHAnsi" w:hAnsiTheme="majorHAnsi" w:cstheme="majorHAnsi"/>
          <w:bCs/>
          <w:sz w:val="24"/>
          <w:szCs w:val="24"/>
        </w:rPr>
        <w:tab/>
        <w:t>“Doing Things with</w:t>
      </w:r>
      <w:r w:rsidRPr="00190E0D">
        <w:rPr>
          <w:rFonts w:asciiTheme="majorHAnsi" w:hAnsiTheme="majorHAnsi"/>
          <w:bCs/>
          <w:sz w:val="24"/>
          <w:szCs w:val="24"/>
        </w:rPr>
        <w:t xml:space="preserve"> (God’s) Words: Self-Authentication in Rumi’s </w:t>
      </w:r>
      <w:r w:rsidRPr="00190E0D">
        <w:rPr>
          <w:rFonts w:asciiTheme="majorHAnsi" w:hAnsiTheme="majorHAnsi"/>
          <w:bCs/>
          <w:sz w:val="24"/>
          <w:szCs w:val="24"/>
        </w:rPr>
        <w:tab/>
      </w:r>
      <w:r w:rsidRPr="00190E0D">
        <w:rPr>
          <w:rFonts w:asciiTheme="majorHAnsi" w:hAnsiTheme="majorHAnsi"/>
          <w:bCs/>
          <w:sz w:val="24"/>
          <w:szCs w:val="24"/>
        </w:rPr>
        <w:tab/>
      </w:r>
      <w:r w:rsidRPr="00190E0D">
        <w:rPr>
          <w:rFonts w:asciiTheme="majorHAnsi" w:hAnsiTheme="majorHAnsi"/>
          <w:bCs/>
          <w:sz w:val="24"/>
          <w:szCs w:val="24"/>
        </w:rPr>
        <w:tab/>
      </w:r>
      <w:r w:rsidRPr="00190E0D">
        <w:rPr>
          <w:rFonts w:asciiTheme="majorHAnsi" w:hAnsiTheme="majorHAnsi"/>
          <w:bCs/>
          <w:sz w:val="24"/>
          <w:szCs w:val="24"/>
        </w:rPr>
        <w:tab/>
      </w:r>
      <w:proofErr w:type="spellStart"/>
      <w:r w:rsidRPr="00190E0D">
        <w:rPr>
          <w:rFonts w:asciiTheme="majorHAnsi" w:hAnsiTheme="majorHAnsi"/>
          <w:bCs/>
          <w:i/>
          <w:iCs/>
          <w:sz w:val="24"/>
          <w:szCs w:val="24"/>
        </w:rPr>
        <w:t>Masnavi</w:t>
      </w:r>
      <w:proofErr w:type="spellEnd"/>
      <w:r w:rsidRPr="00190E0D">
        <w:rPr>
          <w:rFonts w:asciiTheme="majorHAnsi" w:hAnsiTheme="majorHAnsi"/>
          <w:bCs/>
          <w:sz w:val="24"/>
          <w:szCs w:val="24"/>
        </w:rPr>
        <w:t xml:space="preserve">”, Great Lakes </w:t>
      </w:r>
      <w:proofErr w:type="spellStart"/>
      <w:r w:rsidRPr="00190E0D">
        <w:rPr>
          <w:rFonts w:asciiTheme="majorHAnsi" w:hAnsiTheme="majorHAnsi"/>
          <w:bCs/>
          <w:sz w:val="24"/>
          <w:szCs w:val="24"/>
        </w:rPr>
        <w:t>Adiban</w:t>
      </w:r>
      <w:proofErr w:type="spellEnd"/>
      <w:r w:rsidRPr="00190E0D">
        <w:rPr>
          <w:rFonts w:asciiTheme="majorHAnsi" w:hAnsiTheme="majorHAnsi"/>
          <w:bCs/>
          <w:sz w:val="24"/>
          <w:szCs w:val="24"/>
        </w:rPr>
        <w:t xml:space="preserve"> Society Panel, 54</w:t>
      </w:r>
      <w:r w:rsidRPr="00190E0D">
        <w:rPr>
          <w:rFonts w:asciiTheme="majorHAnsi" w:hAnsiTheme="majorHAnsi"/>
          <w:bCs/>
          <w:sz w:val="24"/>
          <w:szCs w:val="24"/>
          <w:vertAlign w:val="superscript"/>
        </w:rPr>
        <w:t>th</w:t>
      </w:r>
      <w:r w:rsidRPr="00190E0D">
        <w:rPr>
          <w:rFonts w:asciiTheme="majorHAnsi" w:hAnsiTheme="majorHAnsi"/>
          <w:bCs/>
          <w:sz w:val="24"/>
          <w:szCs w:val="24"/>
        </w:rPr>
        <w:t xml:space="preserve"> International Congress </w:t>
      </w:r>
      <w:r w:rsidRPr="00190E0D">
        <w:rPr>
          <w:rFonts w:asciiTheme="majorHAnsi" w:hAnsiTheme="majorHAnsi"/>
          <w:bCs/>
          <w:sz w:val="24"/>
          <w:szCs w:val="24"/>
        </w:rPr>
        <w:tab/>
      </w:r>
      <w:r w:rsidRPr="00190E0D">
        <w:rPr>
          <w:rFonts w:asciiTheme="majorHAnsi" w:hAnsiTheme="majorHAnsi"/>
          <w:bCs/>
          <w:sz w:val="24"/>
          <w:szCs w:val="24"/>
        </w:rPr>
        <w:tab/>
      </w:r>
      <w:r w:rsidRPr="00190E0D">
        <w:rPr>
          <w:rFonts w:asciiTheme="majorHAnsi" w:hAnsiTheme="majorHAnsi"/>
          <w:bCs/>
          <w:sz w:val="24"/>
          <w:szCs w:val="24"/>
        </w:rPr>
        <w:tab/>
        <w:t>of Medieval Studies, Kalamazoo, MI (May 2019</w:t>
      </w:r>
      <w:r>
        <w:rPr>
          <w:rFonts w:asciiTheme="majorHAnsi" w:hAnsiTheme="majorHAnsi"/>
          <w:bCs/>
          <w:sz w:val="24"/>
          <w:szCs w:val="24"/>
        </w:rPr>
        <w:t>)</w:t>
      </w:r>
    </w:p>
    <w:p w14:paraId="540ED201" w14:textId="77777777" w:rsidR="006D2463" w:rsidRDefault="006D2463" w:rsidP="00B0447A">
      <w:pPr>
        <w:pStyle w:val="ListBullet"/>
        <w:numPr>
          <w:ilvl w:val="0"/>
          <w:numId w:val="0"/>
        </w:numPr>
        <w:tabs>
          <w:tab w:val="left" w:pos="360"/>
          <w:tab w:val="left" w:pos="450"/>
        </w:tabs>
        <w:spacing w:line="240" w:lineRule="auto"/>
        <w:ind w:left="187" w:hanging="187"/>
        <w:rPr>
          <w:rFonts w:asciiTheme="majorHAnsi" w:hAnsiTheme="majorHAnsi"/>
          <w:bCs/>
          <w:sz w:val="24"/>
          <w:szCs w:val="24"/>
        </w:rPr>
      </w:pPr>
    </w:p>
    <w:p w14:paraId="26E303E4" w14:textId="3D4D2846" w:rsidR="00B0447A" w:rsidRDefault="00B0447A" w:rsidP="00B0447A">
      <w:pPr>
        <w:pStyle w:val="ListBullet"/>
        <w:numPr>
          <w:ilvl w:val="0"/>
          <w:numId w:val="0"/>
        </w:numPr>
        <w:tabs>
          <w:tab w:val="left" w:pos="360"/>
          <w:tab w:val="left" w:pos="450"/>
        </w:tabs>
        <w:spacing w:line="240" w:lineRule="auto"/>
        <w:ind w:left="187" w:hanging="187"/>
        <w:rPr>
          <w:rFonts w:asciiTheme="majorHAnsi" w:hAnsiTheme="majorHAnsi"/>
          <w:bCs/>
          <w:sz w:val="24"/>
          <w:szCs w:val="24"/>
        </w:rPr>
      </w:pPr>
      <w:r>
        <w:rPr>
          <w:rFonts w:asciiTheme="majorHAnsi" w:hAnsiTheme="majorHAnsi"/>
          <w:bCs/>
          <w:sz w:val="24"/>
          <w:szCs w:val="24"/>
        </w:rPr>
        <w:t>2018</w:t>
      </w:r>
      <w:r>
        <w:rPr>
          <w:rFonts w:asciiTheme="majorHAnsi" w:hAnsiTheme="majorHAnsi"/>
          <w:bCs/>
          <w:sz w:val="24"/>
          <w:szCs w:val="24"/>
        </w:rPr>
        <w:tab/>
      </w:r>
      <w:r>
        <w:rPr>
          <w:rFonts w:asciiTheme="majorHAnsi" w:hAnsiTheme="majorHAnsi"/>
          <w:bCs/>
          <w:sz w:val="24"/>
          <w:szCs w:val="24"/>
        </w:rPr>
        <w:tab/>
        <w:t xml:space="preserve">“Mapping the Qur’an in the ‘Persian Qur’an’”, ‘Whither </w:t>
      </w:r>
      <w:proofErr w:type="spellStart"/>
      <w:r>
        <w:rPr>
          <w:rFonts w:asciiTheme="majorHAnsi" w:hAnsiTheme="majorHAnsi"/>
          <w:bCs/>
          <w:sz w:val="24"/>
          <w:szCs w:val="24"/>
        </w:rPr>
        <w:t>Islamicate</w:t>
      </w:r>
      <w:proofErr w:type="spellEnd"/>
      <w:r>
        <w:rPr>
          <w:rFonts w:asciiTheme="majorHAnsi" w:hAnsiTheme="majorHAnsi"/>
          <w:bCs/>
          <w:sz w:val="24"/>
          <w:szCs w:val="24"/>
        </w:rPr>
        <w:t xml:space="preserve"> Digital</w:t>
      </w:r>
    </w:p>
    <w:p w14:paraId="6E19038A" w14:textId="77777777" w:rsidR="00B0447A" w:rsidRDefault="00B0447A" w:rsidP="00B0447A">
      <w:pPr>
        <w:pStyle w:val="ListBullet"/>
        <w:numPr>
          <w:ilvl w:val="0"/>
          <w:numId w:val="0"/>
        </w:numPr>
        <w:tabs>
          <w:tab w:val="left" w:pos="360"/>
          <w:tab w:val="left" w:pos="450"/>
        </w:tabs>
        <w:spacing w:line="240" w:lineRule="auto"/>
        <w:ind w:left="720" w:hanging="187"/>
        <w:rPr>
          <w:rFonts w:asciiTheme="majorHAnsi" w:hAnsiTheme="majorHAnsi"/>
          <w:b/>
          <w:sz w:val="24"/>
          <w:szCs w:val="24"/>
        </w:rPr>
      </w:pPr>
      <w:r>
        <w:rPr>
          <w:rFonts w:asciiTheme="majorHAnsi" w:hAnsiTheme="majorHAnsi"/>
          <w:bCs/>
          <w:sz w:val="24"/>
          <w:szCs w:val="24"/>
        </w:rPr>
        <w:tab/>
      </w:r>
      <w:r>
        <w:rPr>
          <w:rFonts w:asciiTheme="majorHAnsi" w:hAnsiTheme="majorHAnsi"/>
          <w:bCs/>
          <w:sz w:val="24"/>
          <w:szCs w:val="24"/>
        </w:rPr>
        <w:tab/>
        <w:t xml:space="preserve">Humanities’ Academy Colloquium: Royal Netherlands Academy of Arts </w:t>
      </w:r>
      <w:r>
        <w:rPr>
          <w:rFonts w:asciiTheme="majorHAnsi" w:hAnsiTheme="majorHAnsi"/>
          <w:bCs/>
          <w:sz w:val="24"/>
          <w:szCs w:val="24"/>
        </w:rPr>
        <w:tab/>
        <w:t>and Sciences, Amsterdam, Netherlands (December 2018)</w:t>
      </w:r>
      <w:r>
        <w:rPr>
          <w:rFonts w:asciiTheme="majorHAnsi" w:hAnsiTheme="majorHAnsi"/>
          <w:b/>
          <w:sz w:val="24"/>
          <w:szCs w:val="24"/>
        </w:rPr>
        <w:tab/>
      </w:r>
    </w:p>
    <w:p w14:paraId="7F239466" w14:textId="77777777" w:rsidR="006D2463" w:rsidRDefault="006D2463" w:rsidP="00B0447A">
      <w:pPr>
        <w:pStyle w:val="ListBullet"/>
        <w:numPr>
          <w:ilvl w:val="0"/>
          <w:numId w:val="0"/>
        </w:numPr>
        <w:tabs>
          <w:tab w:val="left" w:pos="360"/>
          <w:tab w:val="left" w:pos="450"/>
        </w:tabs>
        <w:spacing w:line="240" w:lineRule="auto"/>
        <w:ind w:left="187" w:hanging="187"/>
        <w:rPr>
          <w:rFonts w:asciiTheme="majorHAnsi" w:hAnsiTheme="majorHAnsi"/>
          <w:sz w:val="24"/>
          <w:szCs w:val="24"/>
        </w:rPr>
      </w:pPr>
    </w:p>
    <w:p w14:paraId="50A9AA6F" w14:textId="3FA34D8E" w:rsidR="00B0447A" w:rsidRDefault="00B0447A" w:rsidP="00B0447A">
      <w:pPr>
        <w:pStyle w:val="ListBullet"/>
        <w:numPr>
          <w:ilvl w:val="0"/>
          <w:numId w:val="0"/>
        </w:numPr>
        <w:tabs>
          <w:tab w:val="left" w:pos="360"/>
          <w:tab w:val="left" w:pos="450"/>
        </w:tabs>
        <w:spacing w:line="240" w:lineRule="auto"/>
        <w:ind w:left="187" w:hanging="187"/>
        <w:rPr>
          <w:rFonts w:asciiTheme="majorHAnsi" w:hAnsiTheme="majorHAnsi"/>
          <w:sz w:val="24"/>
          <w:szCs w:val="24"/>
        </w:rPr>
      </w:pPr>
      <w:r>
        <w:rPr>
          <w:rFonts w:asciiTheme="majorHAnsi" w:hAnsiTheme="majorHAnsi"/>
          <w:sz w:val="24"/>
          <w:szCs w:val="24"/>
        </w:rPr>
        <w:t>2018</w:t>
      </w:r>
      <w:r>
        <w:rPr>
          <w:rFonts w:asciiTheme="majorHAnsi" w:hAnsiTheme="majorHAnsi"/>
          <w:sz w:val="24"/>
          <w:szCs w:val="24"/>
        </w:rPr>
        <w:tab/>
      </w:r>
      <w:r>
        <w:rPr>
          <w:rFonts w:asciiTheme="majorHAnsi" w:hAnsiTheme="majorHAnsi"/>
          <w:sz w:val="24"/>
          <w:szCs w:val="24"/>
        </w:rPr>
        <w:tab/>
        <w:t xml:space="preserve">“Medieval Scriptural and Literary Synthesis in Sufi Epic: Sources and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Implications”, </w:t>
      </w:r>
      <w:r>
        <w:rPr>
          <w:rFonts w:asciiTheme="majorHAnsi" w:hAnsiTheme="majorHAnsi"/>
          <w:sz w:val="24"/>
          <w:szCs w:val="24"/>
        </w:rPr>
        <w:tab/>
        <w:t xml:space="preserve">Mediterranean Seminar Winter Workshop, University of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Notre Dame, South Bend, IN (February 2018)</w:t>
      </w:r>
    </w:p>
    <w:p w14:paraId="76E309A3" w14:textId="77777777" w:rsidR="006D2463" w:rsidRPr="004F2721" w:rsidRDefault="006D2463" w:rsidP="00B0447A">
      <w:pPr>
        <w:pStyle w:val="ListBullet"/>
        <w:numPr>
          <w:ilvl w:val="0"/>
          <w:numId w:val="0"/>
        </w:numPr>
        <w:tabs>
          <w:tab w:val="left" w:pos="360"/>
          <w:tab w:val="left" w:pos="450"/>
        </w:tabs>
        <w:spacing w:line="240" w:lineRule="auto"/>
        <w:ind w:left="187" w:hanging="187"/>
        <w:rPr>
          <w:rFonts w:asciiTheme="majorHAnsi" w:hAnsiTheme="majorHAnsi"/>
          <w:sz w:val="24"/>
          <w:szCs w:val="24"/>
        </w:rPr>
      </w:pPr>
    </w:p>
    <w:p w14:paraId="17FC5458" w14:textId="77777777" w:rsidR="00B0447A" w:rsidRPr="0057455B" w:rsidRDefault="00B0447A" w:rsidP="00B0447A">
      <w:pPr>
        <w:pStyle w:val="ListBullet"/>
        <w:numPr>
          <w:ilvl w:val="0"/>
          <w:numId w:val="0"/>
        </w:numPr>
        <w:tabs>
          <w:tab w:val="left" w:pos="360"/>
          <w:tab w:val="left" w:pos="450"/>
        </w:tabs>
        <w:spacing w:line="240" w:lineRule="auto"/>
        <w:rPr>
          <w:rFonts w:asciiTheme="majorHAnsi" w:hAnsiTheme="majorHAnsi"/>
          <w:sz w:val="24"/>
          <w:szCs w:val="24"/>
        </w:rPr>
      </w:pPr>
      <w:r>
        <w:rPr>
          <w:rFonts w:asciiTheme="majorHAnsi" w:hAnsiTheme="majorHAnsi"/>
          <w:sz w:val="24"/>
          <w:szCs w:val="24"/>
        </w:rPr>
        <w:t>2017</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 xml:space="preserve">“Teaching Rumi in a Time of Revolution”, Panel Discussion: Teaching 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Diverse and Inclusive Middle Ages, 52</w:t>
      </w:r>
      <w:r w:rsidRPr="00FC4BFC">
        <w:rPr>
          <w:rFonts w:asciiTheme="majorHAnsi" w:hAnsiTheme="majorHAnsi"/>
          <w:sz w:val="24"/>
          <w:szCs w:val="24"/>
          <w:vertAlign w:val="superscript"/>
        </w:rPr>
        <w:t>nd</w:t>
      </w:r>
      <w:r>
        <w:rPr>
          <w:rFonts w:asciiTheme="majorHAnsi" w:hAnsiTheme="majorHAnsi"/>
          <w:sz w:val="24"/>
          <w:szCs w:val="24"/>
        </w:rPr>
        <w:t xml:space="preserve"> International Congress of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Medieval Studies, Kalamazoo, MI (May 2017)</w:t>
      </w:r>
    </w:p>
    <w:p w14:paraId="335D1E19" w14:textId="77777777" w:rsidR="006D2463" w:rsidRDefault="006D2463" w:rsidP="00B0447A">
      <w:pPr>
        <w:pStyle w:val="ListBullet"/>
        <w:numPr>
          <w:ilvl w:val="0"/>
          <w:numId w:val="0"/>
        </w:numPr>
        <w:tabs>
          <w:tab w:val="left" w:pos="360"/>
          <w:tab w:val="left" w:pos="450"/>
        </w:tabs>
        <w:spacing w:line="240" w:lineRule="auto"/>
        <w:rPr>
          <w:rFonts w:asciiTheme="majorHAnsi" w:hAnsiTheme="majorHAnsi"/>
          <w:sz w:val="24"/>
          <w:szCs w:val="24"/>
        </w:rPr>
      </w:pPr>
    </w:p>
    <w:p w14:paraId="463C7CA6" w14:textId="7EF5B63C" w:rsidR="00B0447A" w:rsidRPr="0057455B" w:rsidRDefault="00B0447A" w:rsidP="00B0447A">
      <w:pPr>
        <w:pStyle w:val="ListBullet"/>
        <w:numPr>
          <w:ilvl w:val="0"/>
          <w:numId w:val="0"/>
        </w:numPr>
        <w:tabs>
          <w:tab w:val="left" w:pos="360"/>
          <w:tab w:val="left" w:pos="450"/>
        </w:tabs>
        <w:spacing w:line="240" w:lineRule="auto"/>
        <w:rPr>
          <w:rFonts w:asciiTheme="majorHAnsi" w:hAnsiTheme="majorHAnsi"/>
          <w:sz w:val="24"/>
          <w:szCs w:val="24"/>
        </w:rPr>
      </w:pPr>
      <w:r>
        <w:rPr>
          <w:rFonts w:asciiTheme="majorHAnsi" w:hAnsiTheme="majorHAnsi"/>
          <w:sz w:val="24"/>
          <w:szCs w:val="24"/>
        </w:rPr>
        <w:t>2017</w:t>
      </w:r>
      <w:r>
        <w:rPr>
          <w:rFonts w:asciiTheme="majorHAnsi" w:hAnsiTheme="majorHAnsi"/>
          <w:sz w:val="24"/>
          <w:szCs w:val="24"/>
        </w:rPr>
        <w:tab/>
      </w:r>
      <w:r>
        <w:rPr>
          <w:rFonts w:asciiTheme="majorHAnsi" w:hAnsiTheme="majorHAnsi"/>
          <w:sz w:val="24"/>
          <w:szCs w:val="24"/>
        </w:rPr>
        <w:tab/>
        <w:t xml:space="preserve">“Between Sincerity and Cynicism in the Study of Sufism”, Mysticism and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Politics</w:t>
      </w:r>
      <w:r>
        <w:rPr>
          <w:rFonts w:asciiTheme="majorHAnsi" w:hAnsiTheme="majorHAnsi"/>
          <w:sz w:val="24"/>
          <w:szCs w:val="24"/>
        </w:rPr>
        <w:tab/>
        <w:t xml:space="preserve">Round Table, The Mediterranean Seminar Spring Workshop,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University of Colorado at Boulder (April 2017)</w:t>
      </w:r>
    </w:p>
    <w:p w14:paraId="1986CD7D" w14:textId="77777777" w:rsidR="00B0447A" w:rsidRPr="00BA138F" w:rsidRDefault="00B0447A" w:rsidP="00B0447A">
      <w:pPr>
        <w:pStyle w:val="ListBullet"/>
        <w:numPr>
          <w:ilvl w:val="0"/>
          <w:numId w:val="0"/>
        </w:numPr>
        <w:tabs>
          <w:tab w:val="left" w:pos="360"/>
          <w:tab w:val="left" w:pos="450"/>
        </w:tabs>
        <w:spacing w:line="240" w:lineRule="auto"/>
        <w:rPr>
          <w:rFonts w:asciiTheme="majorHAnsi" w:hAnsiTheme="majorHAnsi"/>
          <w:sz w:val="24"/>
          <w:szCs w:val="24"/>
        </w:rPr>
      </w:pPr>
      <w:r>
        <w:rPr>
          <w:rFonts w:asciiTheme="majorHAnsi" w:hAnsiTheme="majorHAnsi"/>
          <w:sz w:val="24"/>
          <w:szCs w:val="24"/>
        </w:rPr>
        <w:lastRenderedPageBreak/>
        <w:t>2016</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 xml:space="preserve">“Sufism in Shahab Ahmed’s </w:t>
      </w:r>
      <w:r>
        <w:rPr>
          <w:rFonts w:asciiTheme="majorHAnsi" w:hAnsiTheme="majorHAnsi"/>
          <w:i/>
          <w:sz w:val="24"/>
          <w:szCs w:val="24"/>
        </w:rPr>
        <w:t xml:space="preserve">What is Islam?”, </w:t>
      </w:r>
      <w:r>
        <w:rPr>
          <w:rFonts w:asciiTheme="majorHAnsi" w:hAnsiTheme="majorHAnsi"/>
          <w:sz w:val="24"/>
          <w:szCs w:val="24"/>
        </w:rPr>
        <w:t xml:space="preserve">Study of Islam Round Table,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American Academy of Religion Annual Conference, San Antonio, TX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(November 2016)</w:t>
      </w:r>
    </w:p>
    <w:p w14:paraId="5B51FDAF" w14:textId="77777777" w:rsidR="006D2463" w:rsidRDefault="006D2463" w:rsidP="00B0447A">
      <w:pPr>
        <w:pStyle w:val="ListBullet"/>
        <w:numPr>
          <w:ilvl w:val="0"/>
          <w:numId w:val="0"/>
        </w:numPr>
        <w:tabs>
          <w:tab w:val="left" w:pos="360"/>
          <w:tab w:val="left" w:pos="450"/>
        </w:tabs>
        <w:spacing w:line="240" w:lineRule="auto"/>
        <w:rPr>
          <w:rFonts w:asciiTheme="majorHAnsi" w:hAnsiTheme="majorHAnsi"/>
          <w:sz w:val="24"/>
          <w:szCs w:val="24"/>
        </w:rPr>
      </w:pPr>
    </w:p>
    <w:p w14:paraId="6385FE70" w14:textId="16587A21" w:rsidR="00B0447A" w:rsidRDefault="00B0447A" w:rsidP="00B0447A">
      <w:pPr>
        <w:pStyle w:val="ListBullet"/>
        <w:numPr>
          <w:ilvl w:val="0"/>
          <w:numId w:val="0"/>
        </w:numPr>
        <w:tabs>
          <w:tab w:val="left" w:pos="360"/>
          <w:tab w:val="left" w:pos="450"/>
        </w:tabs>
        <w:spacing w:line="240" w:lineRule="auto"/>
        <w:rPr>
          <w:rFonts w:asciiTheme="majorHAnsi" w:hAnsiTheme="majorHAnsi"/>
          <w:b/>
          <w:sz w:val="24"/>
          <w:szCs w:val="24"/>
        </w:rPr>
      </w:pPr>
      <w:r>
        <w:rPr>
          <w:rFonts w:asciiTheme="majorHAnsi" w:hAnsiTheme="majorHAnsi"/>
          <w:sz w:val="24"/>
          <w:szCs w:val="24"/>
        </w:rPr>
        <w:t>2016</w:t>
      </w:r>
      <w:r>
        <w:rPr>
          <w:rFonts w:asciiTheme="majorHAnsi" w:hAnsiTheme="majorHAnsi"/>
          <w:b/>
          <w:sz w:val="24"/>
          <w:szCs w:val="24"/>
        </w:rPr>
        <w:tab/>
      </w:r>
      <w:r>
        <w:rPr>
          <w:rFonts w:asciiTheme="majorHAnsi" w:hAnsiTheme="majorHAnsi"/>
          <w:b/>
          <w:sz w:val="24"/>
          <w:szCs w:val="24"/>
        </w:rPr>
        <w:tab/>
        <w:t xml:space="preserve"> “</w:t>
      </w:r>
      <w:r>
        <w:rPr>
          <w:rFonts w:asciiTheme="majorHAnsi" w:eastAsia="Times New Roman" w:hAnsiTheme="majorHAnsi" w:cs="Arial"/>
          <w:sz w:val="24"/>
          <w:szCs w:val="24"/>
          <w:lang w:val="en-GB"/>
        </w:rPr>
        <w:t xml:space="preserve">Living Islam in the Medieval Mediterranean: A Constructive Approach to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Rumi’s </w:t>
      </w:r>
      <w:r>
        <w:rPr>
          <w:rFonts w:asciiTheme="majorHAnsi" w:eastAsia="Times New Roman" w:hAnsiTheme="majorHAnsi" w:cs="Arial"/>
          <w:sz w:val="24"/>
          <w:szCs w:val="24"/>
          <w:lang w:val="en-GB"/>
        </w:rPr>
        <w:tab/>
      </w:r>
      <w:proofErr w:type="spellStart"/>
      <w:r>
        <w:rPr>
          <w:rFonts w:asciiTheme="majorHAnsi" w:eastAsia="Times New Roman" w:hAnsiTheme="majorHAnsi" w:cs="Arial"/>
          <w:i/>
          <w:sz w:val="24"/>
          <w:szCs w:val="24"/>
          <w:lang w:val="en-GB"/>
        </w:rPr>
        <w:t>Masnavi</w:t>
      </w:r>
      <w:proofErr w:type="spellEnd"/>
      <w:r>
        <w:rPr>
          <w:rFonts w:asciiTheme="majorHAnsi" w:eastAsia="Times New Roman" w:hAnsiTheme="majorHAnsi" w:cs="Arial"/>
          <w:sz w:val="24"/>
          <w:szCs w:val="24"/>
          <w:lang w:val="en-GB"/>
        </w:rPr>
        <w:t xml:space="preserve">”, The Mediterranean Seminar Spring Workshop, Fresno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State University, Fresno, CA (April 2016)</w:t>
      </w:r>
    </w:p>
    <w:p w14:paraId="4280093C" w14:textId="77777777" w:rsidR="006D2463" w:rsidRDefault="006D2463" w:rsidP="00B0447A">
      <w:pPr>
        <w:pStyle w:val="ListBullet"/>
        <w:numPr>
          <w:ilvl w:val="0"/>
          <w:numId w:val="0"/>
        </w:numPr>
        <w:tabs>
          <w:tab w:val="left" w:pos="360"/>
          <w:tab w:val="left" w:pos="450"/>
        </w:tabs>
        <w:spacing w:line="240" w:lineRule="auto"/>
        <w:rPr>
          <w:rFonts w:asciiTheme="majorHAnsi" w:hAnsiTheme="majorHAnsi"/>
          <w:sz w:val="24"/>
          <w:szCs w:val="24"/>
        </w:rPr>
      </w:pPr>
    </w:p>
    <w:p w14:paraId="267EFA36" w14:textId="737DF72A" w:rsidR="00B0447A" w:rsidRPr="006128F8" w:rsidRDefault="00B0447A" w:rsidP="00B0447A">
      <w:pPr>
        <w:pStyle w:val="ListBullet"/>
        <w:numPr>
          <w:ilvl w:val="0"/>
          <w:numId w:val="0"/>
        </w:numPr>
        <w:tabs>
          <w:tab w:val="left" w:pos="360"/>
          <w:tab w:val="left" w:pos="450"/>
        </w:tabs>
        <w:spacing w:line="240" w:lineRule="auto"/>
        <w:rPr>
          <w:rFonts w:asciiTheme="majorHAnsi" w:hAnsiTheme="majorHAnsi"/>
          <w:sz w:val="24"/>
          <w:szCs w:val="24"/>
        </w:rPr>
      </w:pPr>
      <w:r>
        <w:rPr>
          <w:rFonts w:asciiTheme="majorHAnsi" w:hAnsiTheme="majorHAnsi"/>
          <w:sz w:val="24"/>
          <w:szCs w:val="24"/>
        </w:rPr>
        <w:t>2015</w:t>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w:t>
      </w:r>
      <w:r>
        <w:rPr>
          <w:rFonts w:asciiTheme="majorHAnsi" w:hAnsiTheme="majorHAnsi"/>
          <w:sz w:val="24"/>
          <w:szCs w:val="24"/>
        </w:rPr>
        <w:t xml:space="preserve">Recite the </w:t>
      </w:r>
      <w:proofErr w:type="spellStart"/>
      <w:r w:rsidRPr="00D547EF">
        <w:rPr>
          <w:rFonts w:asciiTheme="majorHAnsi" w:hAnsiTheme="majorHAnsi"/>
          <w:i/>
          <w:sz w:val="24"/>
          <w:szCs w:val="24"/>
        </w:rPr>
        <w:t>Masnavi</w:t>
      </w:r>
      <w:proofErr w:type="spellEnd"/>
      <w:r>
        <w:rPr>
          <w:rFonts w:asciiTheme="majorHAnsi" w:hAnsiTheme="majorHAnsi"/>
          <w:sz w:val="24"/>
          <w:szCs w:val="24"/>
        </w:rPr>
        <w:t xml:space="preserve">, Excite the Community”, Study of Islam Section,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128F8">
        <w:rPr>
          <w:rFonts w:asciiTheme="majorHAnsi" w:hAnsiTheme="majorHAnsi"/>
          <w:sz w:val="24"/>
          <w:szCs w:val="24"/>
        </w:rPr>
        <w:t xml:space="preserve">American </w:t>
      </w:r>
      <w:r>
        <w:rPr>
          <w:rFonts w:asciiTheme="majorHAnsi" w:hAnsiTheme="majorHAnsi"/>
          <w:sz w:val="24"/>
          <w:szCs w:val="24"/>
        </w:rPr>
        <w:t>Academy of Religion</w:t>
      </w:r>
      <w:r w:rsidRPr="006128F8">
        <w:rPr>
          <w:rFonts w:asciiTheme="majorHAnsi" w:hAnsiTheme="majorHAnsi"/>
          <w:sz w:val="24"/>
          <w:szCs w:val="24"/>
        </w:rPr>
        <w:t xml:space="preserve"> Annual Conference</w:t>
      </w:r>
      <w:r>
        <w:rPr>
          <w:rFonts w:asciiTheme="majorHAnsi" w:hAnsiTheme="majorHAnsi"/>
          <w:sz w:val="24"/>
          <w:szCs w:val="24"/>
        </w:rPr>
        <w:t xml:space="preserve">, Atlanta, GA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(November 2015)</w:t>
      </w:r>
      <w:r>
        <w:rPr>
          <w:rFonts w:asciiTheme="majorHAnsi" w:hAnsiTheme="majorHAnsi"/>
          <w:b/>
          <w:sz w:val="24"/>
          <w:szCs w:val="24"/>
        </w:rPr>
        <w:tab/>
      </w:r>
      <w:r>
        <w:rPr>
          <w:rFonts w:asciiTheme="majorHAnsi" w:hAnsiTheme="majorHAnsi"/>
          <w:b/>
          <w:sz w:val="24"/>
          <w:szCs w:val="24"/>
        </w:rPr>
        <w:tab/>
      </w:r>
    </w:p>
    <w:p w14:paraId="21560B7B" w14:textId="77777777" w:rsidR="006D2463" w:rsidRDefault="006D2463" w:rsidP="00B0447A">
      <w:pPr>
        <w:pStyle w:val="ListBullet"/>
        <w:numPr>
          <w:ilvl w:val="0"/>
          <w:numId w:val="0"/>
        </w:numPr>
        <w:tabs>
          <w:tab w:val="left" w:pos="360"/>
          <w:tab w:val="left" w:pos="720"/>
        </w:tabs>
        <w:spacing w:line="240" w:lineRule="auto"/>
        <w:rPr>
          <w:rFonts w:asciiTheme="majorHAnsi" w:hAnsiTheme="majorHAnsi"/>
          <w:sz w:val="24"/>
          <w:szCs w:val="24"/>
        </w:rPr>
      </w:pPr>
    </w:p>
    <w:p w14:paraId="7051B631" w14:textId="44EF09C1" w:rsidR="00B0447A" w:rsidRPr="006128F8" w:rsidRDefault="00B0447A" w:rsidP="00B0447A">
      <w:pPr>
        <w:pStyle w:val="ListBullet"/>
        <w:numPr>
          <w:ilvl w:val="0"/>
          <w:numId w:val="0"/>
        </w:numPr>
        <w:tabs>
          <w:tab w:val="left" w:pos="360"/>
          <w:tab w:val="left" w:pos="720"/>
        </w:tabs>
        <w:spacing w:line="240" w:lineRule="auto"/>
        <w:rPr>
          <w:rFonts w:asciiTheme="majorHAnsi" w:hAnsiTheme="majorHAnsi"/>
          <w:sz w:val="24"/>
          <w:szCs w:val="24"/>
        </w:rPr>
      </w:pPr>
      <w:r>
        <w:rPr>
          <w:rFonts w:asciiTheme="majorHAnsi" w:hAnsiTheme="majorHAnsi"/>
          <w:sz w:val="24"/>
          <w:szCs w:val="24"/>
        </w:rPr>
        <w:t>2015</w:t>
      </w:r>
      <w:r>
        <w:rPr>
          <w:rFonts w:asciiTheme="majorHAnsi" w:hAnsiTheme="majorHAnsi"/>
          <w:sz w:val="24"/>
          <w:szCs w:val="24"/>
        </w:rPr>
        <w:tab/>
      </w:r>
      <w:r>
        <w:rPr>
          <w:rFonts w:asciiTheme="majorHAnsi" w:hAnsiTheme="majorHAnsi"/>
          <w:sz w:val="24"/>
          <w:szCs w:val="24"/>
        </w:rPr>
        <w:tab/>
        <w:t xml:space="preserve">“Mediterraneanizing the </w:t>
      </w:r>
      <w:proofErr w:type="spellStart"/>
      <w:r>
        <w:rPr>
          <w:rFonts w:asciiTheme="majorHAnsi" w:hAnsiTheme="majorHAnsi"/>
          <w:i/>
          <w:sz w:val="24"/>
          <w:szCs w:val="24"/>
        </w:rPr>
        <w:t>Masnavi</w:t>
      </w:r>
      <w:proofErr w:type="spellEnd"/>
      <w:r>
        <w:rPr>
          <w:rFonts w:asciiTheme="majorHAnsi" w:hAnsiTheme="majorHAnsi"/>
          <w:i/>
          <w:sz w:val="24"/>
          <w:szCs w:val="24"/>
        </w:rPr>
        <w:t xml:space="preserve"> </w:t>
      </w:r>
      <w:r>
        <w:rPr>
          <w:rFonts w:asciiTheme="majorHAnsi" w:hAnsiTheme="majorHAnsi"/>
          <w:sz w:val="24"/>
          <w:szCs w:val="24"/>
        </w:rPr>
        <w:t>and ‘Mevlevi-</w:t>
      </w:r>
      <w:proofErr w:type="spellStart"/>
      <w:r>
        <w:rPr>
          <w:rFonts w:asciiTheme="majorHAnsi" w:hAnsiTheme="majorHAnsi"/>
          <w:sz w:val="24"/>
          <w:szCs w:val="24"/>
        </w:rPr>
        <w:t>tating</w:t>
      </w:r>
      <w:proofErr w:type="spellEnd"/>
      <w:r>
        <w:rPr>
          <w:rFonts w:asciiTheme="majorHAnsi" w:hAnsiTheme="majorHAnsi"/>
          <w:sz w:val="24"/>
          <w:szCs w:val="24"/>
        </w:rPr>
        <w:t xml:space="preserve">’ the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Mediterranean”, </w:t>
      </w:r>
      <w:r w:rsidRPr="006128F8">
        <w:rPr>
          <w:rFonts w:asciiTheme="majorHAnsi" w:hAnsiTheme="majorHAnsi"/>
          <w:sz w:val="24"/>
          <w:szCs w:val="24"/>
        </w:rPr>
        <w:t>Nat</w:t>
      </w:r>
      <w:r>
        <w:rPr>
          <w:rFonts w:asciiTheme="majorHAnsi" w:hAnsiTheme="majorHAnsi"/>
          <w:sz w:val="24"/>
          <w:szCs w:val="24"/>
        </w:rPr>
        <w:t xml:space="preserve">ional Endowment for Humanities Summer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Workshop, </w:t>
      </w:r>
      <w:r w:rsidRPr="006128F8">
        <w:rPr>
          <w:rFonts w:asciiTheme="majorHAnsi" w:hAnsiTheme="majorHAnsi"/>
          <w:sz w:val="24"/>
          <w:szCs w:val="24"/>
        </w:rPr>
        <w:t>Barcelona, Spain</w:t>
      </w:r>
      <w:r>
        <w:rPr>
          <w:rFonts w:asciiTheme="majorHAnsi" w:hAnsiTheme="majorHAnsi"/>
          <w:sz w:val="24"/>
          <w:szCs w:val="24"/>
        </w:rPr>
        <w:t xml:space="preserve"> (July 2015)</w:t>
      </w:r>
    </w:p>
    <w:p w14:paraId="7C722FAF" w14:textId="77777777" w:rsidR="006D2463" w:rsidRDefault="006D2463" w:rsidP="00B0447A">
      <w:pPr>
        <w:pStyle w:val="ListBullet"/>
        <w:numPr>
          <w:ilvl w:val="0"/>
          <w:numId w:val="0"/>
        </w:numPr>
        <w:tabs>
          <w:tab w:val="left" w:pos="360"/>
          <w:tab w:val="left" w:pos="450"/>
          <w:tab w:val="left" w:pos="720"/>
        </w:tabs>
        <w:spacing w:line="240" w:lineRule="auto"/>
        <w:rPr>
          <w:rFonts w:asciiTheme="majorHAnsi" w:hAnsiTheme="majorHAnsi"/>
          <w:sz w:val="24"/>
          <w:szCs w:val="24"/>
        </w:rPr>
      </w:pPr>
    </w:p>
    <w:p w14:paraId="09C76812" w14:textId="7D032367" w:rsidR="00B0447A" w:rsidRDefault="00B0447A" w:rsidP="00B0447A">
      <w:pPr>
        <w:pStyle w:val="ListBullet"/>
        <w:numPr>
          <w:ilvl w:val="0"/>
          <w:numId w:val="0"/>
        </w:numPr>
        <w:tabs>
          <w:tab w:val="left" w:pos="360"/>
          <w:tab w:val="left" w:pos="450"/>
          <w:tab w:val="left" w:pos="720"/>
        </w:tabs>
        <w:spacing w:line="240" w:lineRule="auto"/>
        <w:rPr>
          <w:rFonts w:asciiTheme="majorHAnsi" w:hAnsiTheme="majorHAnsi"/>
          <w:sz w:val="24"/>
          <w:szCs w:val="24"/>
        </w:rPr>
      </w:pPr>
      <w:r>
        <w:rPr>
          <w:rFonts w:asciiTheme="majorHAnsi" w:hAnsiTheme="majorHAnsi"/>
          <w:sz w:val="24"/>
          <w:szCs w:val="24"/>
        </w:rPr>
        <w:t>2015</w:t>
      </w:r>
      <w:r>
        <w:rPr>
          <w:rFonts w:asciiTheme="majorHAnsi" w:hAnsiTheme="majorHAnsi"/>
          <w:sz w:val="24"/>
          <w:szCs w:val="24"/>
        </w:rPr>
        <w:tab/>
      </w:r>
      <w:r>
        <w:rPr>
          <w:rFonts w:asciiTheme="majorHAnsi" w:hAnsiTheme="majorHAnsi"/>
          <w:sz w:val="24"/>
          <w:szCs w:val="24"/>
        </w:rPr>
        <w:tab/>
        <w:t xml:space="preserve">“The Metaphor and Meaning of Kingship in ‘Attar’s </w:t>
      </w:r>
      <w:proofErr w:type="spellStart"/>
      <w:r>
        <w:rPr>
          <w:rFonts w:asciiTheme="majorHAnsi" w:hAnsiTheme="majorHAnsi"/>
          <w:i/>
          <w:sz w:val="24"/>
          <w:szCs w:val="24"/>
        </w:rPr>
        <w:t>Ilahi</w:t>
      </w:r>
      <w:proofErr w:type="spellEnd"/>
      <w:r>
        <w:rPr>
          <w:rFonts w:asciiTheme="majorHAnsi" w:hAnsiTheme="majorHAnsi"/>
          <w:i/>
          <w:sz w:val="24"/>
          <w:szCs w:val="24"/>
        </w:rPr>
        <w:t>-Name</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128F8">
        <w:rPr>
          <w:rFonts w:asciiTheme="majorHAnsi" w:hAnsiTheme="majorHAnsi"/>
          <w:sz w:val="24"/>
          <w:szCs w:val="24"/>
        </w:rPr>
        <w:t>Princeton Medieval Studies Graduate Conference</w:t>
      </w:r>
      <w:r>
        <w:rPr>
          <w:rFonts w:asciiTheme="majorHAnsi" w:hAnsiTheme="majorHAnsi"/>
          <w:sz w:val="24"/>
          <w:szCs w:val="24"/>
        </w:rPr>
        <w:t xml:space="preserve">, Princeton, NJ (April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2015)</w:t>
      </w:r>
    </w:p>
    <w:p w14:paraId="5CE14F8F" w14:textId="77777777" w:rsidR="006D2463" w:rsidRDefault="006D2463" w:rsidP="00B0447A">
      <w:pPr>
        <w:pStyle w:val="ListBullet"/>
        <w:numPr>
          <w:ilvl w:val="0"/>
          <w:numId w:val="0"/>
        </w:numPr>
        <w:tabs>
          <w:tab w:val="left" w:pos="360"/>
          <w:tab w:val="left" w:pos="450"/>
          <w:tab w:val="left" w:pos="720"/>
        </w:tabs>
        <w:spacing w:line="240" w:lineRule="auto"/>
        <w:rPr>
          <w:rFonts w:asciiTheme="majorHAnsi" w:hAnsiTheme="majorHAnsi"/>
          <w:sz w:val="24"/>
          <w:szCs w:val="24"/>
        </w:rPr>
      </w:pPr>
    </w:p>
    <w:p w14:paraId="41F02E2A" w14:textId="5287680D" w:rsidR="00B0447A" w:rsidRDefault="00B0447A" w:rsidP="00B0447A">
      <w:pPr>
        <w:pStyle w:val="ListBullet"/>
        <w:numPr>
          <w:ilvl w:val="0"/>
          <w:numId w:val="0"/>
        </w:numPr>
        <w:tabs>
          <w:tab w:val="left" w:pos="360"/>
          <w:tab w:val="left" w:pos="450"/>
          <w:tab w:val="left" w:pos="720"/>
        </w:tabs>
        <w:spacing w:line="240" w:lineRule="auto"/>
        <w:rPr>
          <w:rFonts w:asciiTheme="majorHAnsi" w:hAnsiTheme="majorHAnsi"/>
          <w:sz w:val="24"/>
          <w:szCs w:val="24"/>
        </w:rPr>
      </w:pPr>
      <w:r>
        <w:rPr>
          <w:rFonts w:asciiTheme="majorHAnsi" w:hAnsiTheme="majorHAnsi"/>
          <w:sz w:val="24"/>
          <w:szCs w:val="24"/>
        </w:rPr>
        <w:t xml:space="preserve">2015 </w:t>
      </w:r>
      <w:r>
        <w:rPr>
          <w:rFonts w:asciiTheme="majorHAnsi" w:hAnsiTheme="majorHAnsi"/>
          <w:sz w:val="24"/>
          <w:szCs w:val="24"/>
        </w:rPr>
        <w:tab/>
      </w:r>
      <w:r>
        <w:rPr>
          <w:rFonts w:asciiTheme="majorHAnsi" w:hAnsiTheme="majorHAnsi"/>
          <w:sz w:val="24"/>
          <w:szCs w:val="24"/>
        </w:rPr>
        <w:tab/>
        <w:t xml:space="preserve">“Judgments of Taste in Translating the Persianate”, </w:t>
      </w:r>
      <w:r w:rsidRPr="006128F8">
        <w:rPr>
          <w:rFonts w:asciiTheme="majorHAnsi" w:hAnsiTheme="majorHAnsi"/>
          <w:sz w:val="24"/>
          <w:szCs w:val="24"/>
        </w:rPr>
        <w:t xml:space="preserve">Duke-UNC Islamic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128F8">
        <w:rPr>
          <w:rFonts w:asciiTheme="majorHAnsi" w:hAnsiTheme="majorHAnsi"/>
          <w:sz w:val="24"/>
          <w:szCs w:val="24"/>
        </w:rPr>
        <w:t>Studies Graduate Conference</w:t>
      </w:r>
      <w:r>
        <w:rPr>
          <w:rFonts w:asciiTheme="majorHAnsi" w:hAnsiTheme="majorHAnsi"/>
          <w:sz w:val="24"/>
          <w:szCs w:val="24"/>
        </w:rPr>
        <w:t>, Chapel Hill, NC (March 2015)</w:t>
      </w:r>
    </w:p>
    <w:p w14:paraId="2FAF941D" w14:textId="77777777" w:rsidR="006D2463" w:rsidRPr="00D44677" w:rsidRDefault="006D2463" w:rsidP="00B0447A">
      <w:pPr>
        <w:pStyle w:val="ListBullet"/>
        <w:numPr>
          <w:ilvl w:val="0"/>
          <w:numId w:val="0"/>
        </w:numPr>
        <w:tabs>
          <w:tab w:val="left" w:pos="360"/>
          <w:tab w:val="left" w:pos="450"/>
          <w:tab w:val="left" w:pos="720"/>
        </w:tabs>
        <w:spacing w:line="240" w:lineRule="auto"/>
        <w:rPr>
          <w:rFonts w:asciiTheme="majorHAnsi" w:hAnsiTheme="majorHAnsi"/>
          <w:sz w:val="24"/>
          <w:szCs w:val="24"/>
        </w:rPr>
      </w:pPr>
    </w:p>
    <w:sdt>
      <w:sdtPr>
        <w:rPr>
          <w:rFonts w:asciiTheme="majorHAnsi" w:hAnsiTheme="majorHAnsi"/>
          <w:sz w:val="24"/>
          <w:szCs w:val="24"/>
        </w:rPr>
        <w:id w:val="17159695"/>
        <w:placeholder>
          <w:docPart w:val="AABC0BF72C53564F94AD28BD7C92501F"/>
        </w:placeholder>
      </w:sdtPr>
      <w:sdtEndPr/>
      <w:sdtContent>
        <w:sdt>
          <w:sdtPr>
            <w:rPr>
              <w:rFonts w:asciiTheme="majorHAnsi" w:hAnsiTheme="majorHAnsi"/>
              <w:sz w:val="24"/>
              <w:szCs w:val="24"/>
            </w:rPr>
            <w:id w:val="17159696"/>
            <w:placeholder>
              <w:docPart w:val="3E5BD12EBCF7284EA79C3C31CB19CCAC"/>
            </w:placeholder>
          </w:sdtPr>
          <w:sdtEndPr/>
          <w:sdtContent>
            <w:p w14:paraId="42BC050C" w14:textId="77777777" w:rsidR="006D2463" w:rsidRDefault="00B0447A" w:rsidP="00B0447A">
              <w:pPr>
                <w:pStyle w:val="ListBullet"/>
                <w:numPr>
                  <w:ilvl w:val="0"/>
                  <w:numId w:val="0"/>
                </w:numPr>
                <w:tabs>
                  <w:tab w:val="left" w:pos="270"/>
                  <w:tab w:val="left" w:pos="360"/>
                </w:tabs>
                <w:spacing w:line="240" w:lineRule="auto"/>
                <w:rPr>
                  <w:rFonts w:asciiTheme="majorHAnsi" w:hAnsiTheme="majorHAnsi"/>
                  <w:iCs/>
                  <w:sz w:val="24"/>
                  <w:szCs w:val="24"/>
                </w:rPr>
              </w:pPr>
              <w:r>
                <w:rPr>
                  <w:rFonts w:asciiTheme="majorHAnsi" w:hAnsiTheme="majorHAnsi"/>
                  <w:sz w:val="24"/>
                  <w:szCs w:val="24"/>
                </w:rPr>
                <w:t>2014</w:t>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lang w:val="en-GB"/>
                </w:rPr>
                <w:t>“</w:t>
              </w:r>
              <w:r w:rsidRPr="0027565A">
                <w:rPr>
                  <w:rFonts w:asciiTheme="majorHAnsi" w:hAnsiTheme="majorHAnsi"/>
                  <w:iCs/>
                  <w:sz w:val="24"/>
                  <w:szCs w:val="24"/>
                </w:rPr>
                <w:t xml:space="preserve">Stomaching Satan: 'Attar's Alternative Discourse on Evil”: Islamic </w:t>
              </w:r>
              <w:r>
                <w:rPr>
                  <w:rFonts w:asciiTheme="majorHAnsi" w:hAnsiTheme="majorHAnsi"/>
                  <w:iCs/>
                  <w:sz w:val="24"/>
                  <w:szCs w:val="24"/>
                </w:rPr>
                <w:tab/>
              </w:r>
              <w:r>
                <w:rPr>
                  <w:rFonts w:asciiTheme="majorHAnsi" w:hAnsiTheme="majorHAnsi"/>
                  <w:iCs/>
                  <w:sz w:val="24"/>
                  <w:szCs w:val="24"/>
                </w:rPr>
                <w:tab/>
              </w:r>
            </w:p>
            <w:p w14:paraId="79280697" w14:textId="77777777" w:rsidR="006D2463" w:rsidRDefault="00B0447A" w:rsidP="00B0447A">
              <w:pPr>
                <w:pStyle w:val="ListBullet"/>
                <w:numPr>
                  <w:ilvl w:val="0"/>
                  <w:numId w:val="0"/>
                </w:numPr>
                <w:tabs>
                  <w:tab w:val="left" w:pos="270"/>
                  <w:tab w:val="left" w:pos="360"/>
                </w:tabs>
                <w:spacing w:line="240" w:lineRule="auto"/>
                <w:rPr>
                  <w:rFonts w:asciiTheme="majorHAnsi" w:hAnsiTheme="majorHAnsi"/>
                  <w:iCs/>
                  <w:sz w:val="24"/>
                  <w:szCs w:val="24"/>
                </w:rPr>
              </w:pP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r>
              <w:r w:rsidRPr="0027565A">
                <w:rPr>
                  <w:rFonts w:asciiTheme="majorHAnsi" w:hAnsiTheme="majorHAnsi"/>
                  <w:iCs/>
                  <w:sz w:val="24"/>
                  <w:szCs w:val="24"/>
                </w:rPr>
                <w:t>Mysti</w:t>
              </w:r>
              <w:r>
                <w:rPr>
                  <w:rFonts w:asciiTheme="majorHAnsi" w:hAnsiTheme="majorHAnsi"/>
                  <w:iCs/>
                  <w:sz w:val="24"/>
                  <w:szCs w:val="24"/>
                </w:rPr>
                <w:t xml:space="preserve">cism Panel, </w:t>
              </w:r>
              <w:r w:rsidRPr="003747E7">
                <w:rPr>
                  <w:rFonts w:asciiTheme="majorHAnsi" w:hAnsiTheme="majorHAnsi"/>
                  <w:sz w:val="24"/>
                  <w:szCs w:val="24"/>
                </w:rPr>
                <w:t>American Academy of Religion: Annual Conference</w:t>
              </w:r>
              <w:r>
                <w:rPr>
                  <w:rFonts w:asciiTheme="majorHAnsi" w:hAnsiTheme="majorHAnsi"/>
                  <w:sz w:val="24"/>
                  <w:szCs w:val="24"/>
                </w:rPr>
                <w:t>,</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iCs/>
                  <w:sz w:val="24"/>
                  <w:szCs w:val="24"/>
                </w:rPr>
                <w:t>S</w:t>
              </w:r>
              <w:r w:rsidRPr="0027565A">
                <w:rPr>
                  <w:rFonts w:asciiTheme="majorHAnsi" w:hAnsiTheme="majorHAnsi"/>
                  <w:iCs/>
                  <w:sz w:val="24"/>
                  <w:szCs w:val="24"/>
                </w:rPr>
                <w:t>an Dieg</w:t>
              </w:r>
              <w:r>
                <w:rPr>
                  <w:rFonts w:asciiTheme="majorHAnsi" w:hAnsiTheme="majorHAnsi"/>
                  <w:iCs/>
                  <w:sz w:val="24"/>
                  <w:szCs w:val="24"/>
                </w:rPr>
                <w:t>o, CA</w:t>
              </w:r>
              <w:r w:rsidRPr="0027565A">
                <w:rPr>
                  <w:rFonts w:asciiTheme="majorHAnsi" w:hAnsiTheme="majorHAnsi"/>
                  <w:iCs/>
                  <w:sz w:val="24"/>
                  <w:szCs w:val="24"/>
                </w:rPr>
                <w:t xml:space="preserve"> </w:t>
              </w:r>
              <w:r>
                <w:rPr>
                  <w:rFonts w:asciiTheme="majorHAnsi" w:hAnsiTheme="majorHAnsi"/>
                  <w:iCs/>
                  <w:sz w:val="24"/>
                  <w:szCs w:val="24"/>
                </w:rPr>
                <w:tab/>
                <w:t>(November</w:t>
              </w:r>
              <w:r w:rsidRPr="0027565A">
                <w:rPr>
                  <w:rFonts w:asciiTheme="majorHAnsi" w:hAnsiTheme="majorHAnsi"/>
                  <w:iCs/>
                  <w:sz w:val="24"/>
                  <w:szCs w:val="24"/>
                </w:rPr>
                <w:t xml:space="preserve"> 2014)</w:t>
              </w:r>
            </w:p>
            <w:p w14:paraId="3627E0DE" w14:textId="7DD1EAC2" w:rsidR="00B0447A" w:rsidRPr="003747E7" w:rsidRDefault="006D2463" w:rsidP="00B0447A">
              <w:pPr>
                <w:pStyle w:val="ListBullet"/>
                <w:numPr>
                  <w:ilvl w:val="0"/>
                  <w:numId w:val="0"/>
                </w:numPr>
                <w:tabs>
                  <w:tab w:val="left" w:pos="270"/>
                  <w:tab w:val="left" w:pos="360"/>
                </w:tabs>
                <w:spacing w:line="240" w:lineRule="auto"/>
                <w:rPr>
                  <w:rFonts w:asciiTheme="majorHAnsi" w:hAnsiTheme="majorHAnsi"/>
                  <w:b/>
                  <w:sz w:val="24"/>
                  <w:szCs w:val="24"/>
                </w:rPr>
              </w:pPr>
            </w:p>
          </w:sdtContent>
        </w:sdt>
        <w:p w14:paraId="32EA75CC" w14:textId="77777777" w:rsidR="00B0447A" w:rsidRPr="00BF4793"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2014</w:t>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 xml:space="preserve">“Making a Spectacle of the Knowledge Economy: </w:t>
          </w:r>
          <w:r w:rsidRPr="0027565A">
            <w:rPr>
              <w:rFonts w:asciiTheme="majorHAnsi" w:hAnsiTheme="majorHAnsi"/>
              <w:sz w:val="24"/>
              <w:szCs w:val="24"/>
              <w:lang w:val="en-GB"/>
            </w:rPr>
            <w:t>The 2</w:t>
          </w:r>
          <w:r>
            <w:rPr>
              <w:rFonts w:asciiTheme="majorHAnsi" w:hAnsiTheme="majorHAnsi"/>
              <w:sz w:val="24"/>
              <w:szCs w:val="24"/>
              <w:lang w:val="en-GB"/>
            </w:rPr>
            <w:t xml:space="preserve">011 Festival of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Thinkers and </w:t>
          </w:r>
          <w:r w:rsidRPr="0027565A">
            <w:rPr>
              <w:rFonts w:asciiTheme="majorHAnsi" w:hAnsiTheme="majorHAnsi"/>
              <w:sz w:val="24"/>
              <w:szCs w:val="24"/>
              <w:lang w:val="en-GB"/>
            </w:rPr>
            <w:t>U.A.E.’s 40</w:t>
          </w:r>
          <w:r w:rsidRPr="0027565A">
            <w:rPr>
              <w:rFonts w:asciiTheme="majorHAnsi" w:hAnsiTheme="majorHAnsi"/>
              <w:sz w:val="24"/>
              <w:szCs w:val="24"/>
              <w:vertAlign w:val="superscript"/>
              <w:lang w:val="en-GB"/>
            </w:rPr>
            <w:t>th</w:t>
          </w:r>
          <w:r w:rsidRPr="0027565A">
            <w:rPr>
              <w:rFonts w:asciiTheme="majorHAnsi" w:hAnsiTheme="majorHAnsi"/>
              <w:sz w:val="24"/>
              <w:szCs w:val="24"/>
              <w:lang w:val="en-GB"/>
            </w:rPr>
            <w:t xml:space="preserve"> Anniversary”:  Shifting </w:t>
          </w:r>
          <w:proofErr w:type="spellStart"/>
          <w:r w:rsidRPr="0027565A">
            <w:rPr>
              <w:rFonts w:asciiTheme="majorHAnsi" w:hAnsiTheme="majorHAnsi"/>
              <w:sz w:val="24"/>
              <w:szCs w:val="24"/>
              <w:lang w:val="en-GB"/>
            </w:rPr>
            <w:t>Centers</w:t>
          </w:r>
          <w:proofErr w:type="spellEnd"/>
          <w:r w:rsidRPr="0027565A">
            <w:rPr>
              <w:rFonts w:asciiTheme="majorHAnsi" w:hAnsiTheme="majorHAnsi"/>
              <w:sz w:val="24"/>
              <w:szCs w:val="24"/>
              <w:lang w:val="en-GB"/>
            </w:rPr>
            <w:t xml:space="preserve"> of Capital </w:t>
          </w:r>
          <w:r>
            <w:rPr>
              <w:rFonts w:asciiTheme="majorHAnsi" w:hAnsiTheme="majorHAnsi"/>
              <w:sz w:val="24"/>
              <w:szCs w:val="24"/>
              <w:lang w:val="en-GB"/>
            </w:rPr>
            <w:t xml:space="preserve">in the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Arab World Panel</w:t>
          </w:r>
          <w:r>
            <w:rPr>
              <w:rFonts w:asciiTheme="majorHAnsi" w:hAnsiTheme="majorHAnsi"/>
              <w:b/>
              <w:sz w:val="24"/>
              <w:szCs w:val="24"/>
            </w:rPr>
            <w:t xml:space="preserve">, </w:t>
          </w:r>
          <w:r w:rsidRPr="003747E7">
            <w:rPr>
              <w:rFonts w:asciiTheme="majorHAnsi" w:hAnsiTheme="majorHAnsi"/>
              <w:sz w:val="24"/>
              <w:szCs w:val="24"/>
            </w:rPr>
            <w:t xml:space="preserve">American Comparative Literature Association Annual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3747E7">
            <w:rPr>
              <w:rFonts w:asciiTheme="majorHAnsi" w:hAnsiTheme="majorHAnsi"/>
              <w:sz w:val="24"/>
              <w:szCs w:val="24"/>
            </w:rPr>
            <w:t>Conference</w:t>
          </w:r>
          <w:r>
            <w:rPr>
              <w:rFonts w:asciiTheme="majorHAnsi" w:hAnsiTheme="majorHAnsi"/>
              <w:sz w:val="24"/>
              <w:szCs w:val="24"/>
            </w:rPr>
            <w:t xml:space="preserve">, </w:t>
          </w:r>
          <w:r>
            <w:rPr>
              <w:rFonts w:asciiTheme="majorHAnsi" w:hAnsiTheme="majorHAnsi"/>
              <w:sz w:val="24"/>
              <w:szCs w:val="24"/>
              <w:lang w:val="en-GB"/>
            </w:rPr>
            <w:t>New York, NY (March</w:t>
          </w:r>
          <w:r w:rsidRPr="0027565A">
            <w:rPr>
              <w:rFonts w:asciiTheme="majorHAnsi" w:hAnsiTheme="majorHAnsi"/>
              <w:sz w:val="24"/>
              <w:szCs w:val="24"/>
              <w:lang w:val="en-GB"/>
            </w:rPr>
            <w:t xml:space="preserve"> 2014)</w:t>
          </w:r>
        </w:p>
      </w:sdtContent>
    </w:sdt>
    <w:p w14:paraId="65B05BFD" w14:textId="77777777" w:rsidR="006D2463" w:rsidRDefault="006D2463" w:rsidP="00B0447A">
      <w:pPr>
        <w:pStyle w:val="ListBullet"/>
        <w:numPr>
          <w:ilvl w:val="0"/>
          <w:numId w:val="0"/>
        </w:numPr>
        <w:tabs>
          <w:tab w:val="left" w:pos="360"/>
        </w:tabs>
        <w:spacing w:line="240" w:lineRule="auto"/>
        <w:rPr>
          <w:rFonts w:asciiTheme="majorHAnsi" w:hAnsiTheme="majorHAnsi"/>
          <w:sz w:val="24"/>
          <w:szCs w:val="24"/>
          <w:lang w:val="en-GB"/>
        </w:rPr>
      </w:pPr>
    </w:p>
    <w:p w14:paraId="67B5E215" w14:textId="0F91C146" w:rsidR="00B0447A" w:rsidRPr="00D6170C"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lang w:val="en-GB"/>
        </w:rPr>
        <w:t>2012</w:t>
      </w:r>
      <w:r>
        <w:rPr>
          <w:rFonts w:asciiTheme="majorHAnsi" w:hAnsiTheme="majorHAnsi"/>
          <w:sz w:val="24"/>
          <w:szCs w:val="24"/>
          <w:lang w:val="en-GB"/>
        </w:rPr>
        <w:tab/>
      </w:r>
      <w:r>
        <w:rPr>
          <w:rFonts w:asciiTheme="majorHAnsi" w:hAnsiTheme="majorHAnsi"/>
          <w:sz w:val="24"/>
          <w:szCs w:val="24"/>
          <w:lang w:val="en-GB"/>
        </w:rPr>
        <w:tab/>
      </w:r>
      <w:r w:rsidRPr="0027565A">
        <w:rPr>
          <w:rFonts w:asciiTheme="majorHAnsi" w:hAnsiTheme="majorHAnsi"/>
          <w:sz w:val="24"/>
          <w:szCs w:val="24"/>
          <w:lang w:val="en-GB"/>
        </w:rPr>
        <w:t>“Dude, You Have No Qur’an: An Examination into t</w:t>
      </w:r>
      <w:r>
        <w:rPr>
          <w:rFonts w:asciiTheme="majorHAnsi" w:hAnsiTheme="majorHAnsi"/>
          <w:sz w:val="24"/>
          <w:szCs w:val="24"/>
          <w:lang w:val="en-GB"/>
        </w:rPr>
        <w:t xml:space="preserve">he History and Stability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of </w:t>
      </w:r>
      <w:r w:rsidRPr="0027565A">
        <w:rPr>
          <w:rFonts w:asciiTheme="majorHAnsi" w:hAnsiTheme="majorHAnsi"/>
          <w:sz w:val="24"/>
          <w:szCs w:val="24"/>
          <w:lang w:val="en-GB"/>
        </w:rPr>
        <w:t xml:space="preserve">Various Definitions of the Qur’anic Text”, </w:t>
      </w:r>
      <w:r w:rsidRPr="003747E7">
        <w:rPr>
          <w:rFonts w:asciiTheme="majorHAnsi" w:hAnsiTheme="majorHAnsi"/>
          <w:sz w:val="24"/>
          <w:szCs w:val="24"/>
          <w:lang w:val="en-GB"/>
        </w:rPr>
        <w:t>McGill I</w:t>
      </w:r>
      <w:r>
        <w:rPr>
          <w:rFonts w:asciiTheme="majorHAnsi" w:hAnsiTheme="majorHAnsi"/>
          <w:sz w:val="24"/>
          <w:szCs w:val="24"/>
          <w:lang w:val="en-GB"/>
        </w:rPr>
        <w:t xml:space="preserve">nstitute of Islamic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Studies </w:t>
      </w:r>
      <w:r w:rsidRPr="003747E7">
        <w:rPr>
          <w:rFonts w:asciiTheme="majorHAnsi" w:hAnsiTheme="majorHAnsi"/>
          <w:sz w:val="24"/>
          <w:szCs w:val="24"/>
          <w:lang w:val="en-GB"/>
        </w:rPr>
        <w:t>Graduate Symposium</w:t>
      </w:r>
      <w:r>
        <w:rPr>
          <w:rFonts w:asciiTheme="majorHAnsi" w:hAnsiTheme="majorHAnsi"/>
          <w:sz w:val="24"/>
          <w:szCs w:val="24"/>
          <w:lang w:val="en-GB"/>
        </w:rPr>
        <w:t xml:space="preserve">, </w:t>
      </w:r>
      <w:r w:rsidRPr="0027565A">
        <w:rPr>
          <w:rFonts w:asciiTheme="majorHAnsi" w:hAnsiTheme="majorHAnsi"/>
          <w:sz w:val="24"/>
          <w:szCs w:val="24"/>
          <w:lang w:val="en-GB"/>
        </w:rPr>
        <w:t>Montreal, Canada</w:t>
      </w:r>
      <w:r>
        <w:rPr>
          <w:rFonts w:asciiTheme="majorHAnsi" w:hAnsiTheme="majorHAnsi"/>
          <w:sz w:val="24"/>
          <w:szCs w:val="24"/>
          <w:lang w:val="en-GB"/>
        </w:rPr>
        <w:t xml:space="preserve"> (April 2012)</w:t>
      </w:r>
      <w:r w:rsidRPr="0027565A">
        <w:rPr>
          <w:rFonts w:asciiTheme="majorHAnsi" w:hAnsiTheme="majorHAnsi"/>
          <w:sz w:val="24"/>
          <w:szCs w:val="24"/>
          <w:lang w:val="en-GB"/>
        </w:rPr>
        <w:t xml:space="preserve"> </w:t>
      </w:r>
      <w:r>
        <w:rPr>
          <w:rFonts w:asciiTheme="majorHAnsi" w:hAnsiTheme="majorHAnsi"/>
          <w:sz w:val="24"/>
          <w:szCs w:val="24"/>
        </w:rPr>
        <w:t xml:space="preserve"> </w:t>
      </w:r>
    </w:p>
    <w:p w14:paraId="7A93C379" w14:textId="77777777" w:rsidR="006D2463" w:rsidRDefault="006D2463"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p>
    <w:p w14:paraId="47AF2AB4" w14:textId="39C5F6A4" w:rsidR="00B0447A" w:rsidRDefault="00B0447A"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r>
        <w:rPr>
          <w:rFonts w:asciiTheme="majorHAnsi" w:eastAsia="Times New Roman" w:hAnsiTheme="majorHAnsi" w:cs="Arial"/>
          <w:b/>
          <w:sz w:val="24"/>
          <w:szCs w:val="24"/>
          <w:lang w:val="en-GB"/>
        </w:rPr>
        <w:t>Discussant</w:t>
      </w:r>
    </w:p>
    <w:p w14:paraId="26060486" w14:textId="77777777" w:rsidR="00B0447A"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eastAsia="Times New Roman" w:hAnsiTheme="majorHAnsi" w:cs="Arial"/>
          <w:sz w:val="24"/>
          <w:szCs w:val="24"/>
          <w:lang w:val="en-GB"/>
        </w:rPr>
        <w:t>2019</w:t>
      </w:r>
      <w:r>
        <w:rPr>
          <w:rFonts w:asciiTheme="majorHAnsi" w:hAnsiTheme="majorHAnsi"/>
          <w:sz w:val="24"/>
          <w:szCs w:val="24"/>
        </w:rPr>
        <w:tab/>
      </w:r>
      <w:r>
        <w:rPr>
          <w:rFonts w:asciiTheme="majorHAnsi" w:hAnsiTheme="majorHAnsi"/>
          <w:sz w:val="24"/>
          <w:szCs w:val="24"/>
        </w:rPr>
        <w:tab/>
      </w:r>
      <w:r w:rsidRPr="002D41A7">
        <w:rPr>
          <w:rFonts w:asciiTheme="majorHAnsi" w:hAnsiTheme="majorHAnsi"/>
          <w:sz w:val="24"/>
          <w:szCs w:val="24"/>
        </w:rPr>
        <w:t>“</w:t>
      </w:r>
      <w:r w:rsidRPr="002D41A7">
        <w:rPr>
          <w:rFonts w:asciiTheme="majorHAnsi" w:hAnsiTheme="majorHAnsi"/>
          <w:iCs/>
          <w:sz w:val="24"/>
          <w:szCs w:val="24"/>
        </w:rPr>
        <w:t>Self and Other in Sufism: Moments of Identification</w:t>
      </w:r>
      <w:r>
        <w:rPr>
          <w:rFonts w:asciiTheme="majorHAnsi" w:hAnsiTheme="majorHAnsi"/>
          <w:iCs/>
          <w:sz w:val="24"/>
          <w:szCs w:val="24"/>
        </w:rPr>
        <w:t>,</w:t>
      </w:r>
      <w:r w:rsidRPr="002D41A7">
        <w:rPr>
          <w:rFonts w:asciiTheme="majorHAnsi" w:hAnsiTheme="majorHAnsi"/>
          <w:iCs/>
          <w:sz w:val="24"/>
          <w:szCs w:val="24"/>
        </w:rPr>
        <w:t>”</w:t>
      </w:r>
      <w:r>
        <w:rPr>
          <w:rFonts w:asciiTheme="majorHAnsi" w:hAnsiTheme="majorHAnsi"/>
          <w:iCs/>
        </w:rPr>
        <w:t xml:space="preserve"> </w:t>
      </w:r>
      <w:r w:rsidRPr="00FE7944">
        <w:rPr>
          <w:rFonts w:asciiTheme="majorHAnsi" w:hAnsiTheme="majorHAnsi"/>
          <w:iCs/>
          <w:sz w:val="24"/>
          <w:szCs w:val="24"/>
        </w:rPr>
        <w:t>Respondent,</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Islamic Mysticism Panel, American Academy of Religion Annual Meeting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(November 24, 2019)</w:t>
      </w:r>
    </w:p>
    <w:p w14:paraId="4FE846F2" w14:textId="77777777" w:rsidR="00B0447A" w:rsidRPr="00D6170C" w:rsidRDefault="00B0447A" w:rsidP="00B0447A">
      <w:pPr>
        <w:pStyle w:val="ListBullet"/>
        <w:numPr>
          <w:ilvl w:val="0"/>
          <w:numId w:val="0"/>
        </w:numPr>
        <w:tabs>
          <w:tab w:val="left" w:pos="360"/>
        </w:tabs>
        <w:spacing w:line="240" w:lineRule="auto"/>
        <w:rPr>
          <w:rFonts w:asciiTheme="majorHAnsi" w:hAnsiTheme="majorHAnsi"/>
          <w:sz w:val="24"/>
          <w:szCs w:val="24"/>
        </w:rPr>
      </w:pPr>
    </w:p>
    <w:p w14:paraId="1CF68995" w14:textId="77777777" w:rsidR="00B0447A" w:rsidRPr="00B0447A" w:rsidRDefault="00B0447A" w:rsidP="00B0447A">
      <w:pPr>
        <w:pStyle w:val="ListBullet"/>
        <w:numPr>
          <w:ilvl w:val="0"/>
          <w:numId w:val="0"/>
        </w:numPr>
        <w:tabs>
          <w:tab w:val="left" w:pos="360"/>
        </w:tabs>
        <w:spacing w:line="240" w:lineRule="auto"/>
        <w:rPr>
          <w:rFonts w:asciiTheme="majorHAnsi" w:eastAsia="Times New Roman" w:hAnsiTheme="majorHAnsi" w:cs="Arial"/>
          <w:b/>
          <w:sz w:val="28"/>
          <w:szCs w:val="28"/>
          <w:lang w:val="en-GB"/>
        </w:rPr>
      </w:pPr>
      <w:r w:rsidRPr="00B0447A">
        <w:rPr>
          <w:rFonts w:asciiTheme="majorHAnsi" w:eastAsia="Times New Roman" w:hAnsiTheme="majorHAnsi" w:cs="Arial"/>
          <w:b/>
          <w:sz w:val="28"/>
          <w:szCs w:val="28"/>
          <w:lang w:val="en-GB"/>
        </w:rPr>
        <w:lastRenderedPageBreak/>
        <w:t>CAMPUS AND DEPARTMENTAL TALKS</w:t>
      </w:r>
    </w:p>
    <w:p w14:paraId="77DE9395" w14:textId="77777777" w:rsidR="009B55D5" w:rsidRDefault="009B55D5" w:rsidP="00B0447A">
      <w:pPr>
        <w:pStyle w:val="ListBullet"/>
        <w:numPr>
          <w:ilvl w:val="0"/>
          <w:numId w:val="0"/>
        </w:numPr>
        <w:tabs>
          <w:tab w:val="left" w:pos="360"/>
        </w:tabs>
        <w:spacing w:line="240" w:lineRule="auto"/>
        <w:ind w:left="1440" w:hanging="1440"/>
        <w:rPr>
          <w:rFonts w:asciiTheme="majorHAnsi" w:eastAsia="Times New Roman" w:hAnsiTheme="majorHAnsi" w:cs="Arial"/>
          <w:bCs/>
          <w:sz w:val="24"/>
          <w:szCs w:val="24"/>
          <w:lang w:val="en-GB"/>
        </w:rPr>
      </w:pPr>
    </w:p>
    <w:p w14:paraId="63BA6A79" w14:textId="358850D3" w:rsidR="006D2463" w:rsidRPr="006D2463" w:rsidRDefault="00B0447A" w:rsidP="006D2463">
      <w:pPr>
        <w:pStyle w:val="ListBullet"/>
        <w:numPr>
          <w:ilvl w:val="0"/>
          <w:numId w:val="0"/>
        </w:numPr>
        <w:tabs>
          <w:tab w:val="left" w:pos="360"/>
        </w:tabs>
        <w:spacing w:line="240" w:lineRule="auto"/>
        <w:ind w:left="1440" w:hanging="1440"/>
        <w:rPr>
          <w:rFonts w:asciiTheme="majorHAnsi" w:eastAsia="Times New Roman" w:hAnsiTheme="majorHAnsi" w:cs="Arial"/>
          <w:bCs/>
          <w:sz w:val="24"/>
          <w:szCs w:val="24"/>
          <w:lang w:val="en-GB"/>
        </w:rPr>
      </w:pPr>
      <w:r>
        <w:rPr>
          <w:rFonts w:asciiTheme="majorHAnsi" w:eastAsia="Times New Roman" w:hAnsiTheme="majorHAnsi" w:cs="Arial"/>
          <w:bCs/>
          <w:sz w:val="24"/>
          <w:szCs w:val="24"/>
          <w:lang w:val="en-GB"/>
        </w:rPr>
        <w:t>2020</w:t>
      </w:r>
      <w:r>
        <w:rPr>
          <w:rFonts w:asciiTheme="majorHAnsi" w:eastAsia="Times New Roman" w:hAnsiTheme="majorHAnsi" w:cs="Arial"/>
          <w:bCs/>
          <w:sz w:val="24"/>
          <w:szCs w:val="24"/>
          <w:lang w:val="en-GB"/>
        </w:rPr>
        <w:tab/>
        <w:t>“Iran: Thoughts in a Moment of Crisis”, The University of the South, Sewanee, TN (February 2020)</w:t>
      </w:r>
    </w:p>
    <w:p w14:paraId="161C40F1" w14:textId="54F426FB" w:rsidR="006D2463" w:rsidRPr="006D2463" w:rsidRDefault="00B0447A" w:rsidP="00B0447A">
      <w:pPr>
        <w:pStyle w:val="ListBullet"/>
        <w:numPr>
          <w:ilvl w:val="0"/>
          <w:numId w:val="0"/>
        </w:numPr>
        <w:tabs>
          <w:tab w:val="left" w:pos="360"/>
        </w:tabs>
        <w:spacing w:line="240" w:lineRule="auto"/>
        <w:rPr>
          <w:rFonts w:asciiTheme="majorHAnsi" w:eastAsia="Times New Roman" w:hAnsiTheme="majorHAnsi" w:cs="Arial"/>
          <w:b/>
          <w:sz w:val="24"/>
          <w:szCs w:val="24"/>
          <w:lang w:val="en-GB"/>
        </w:rPr>
      </w:pPr>
      <w:r>
        <w:rPr>
          <w:rFonts w:asciiTheme="majorHAnsi" w:eastAsia="Times New Roman" w:hAnsiTheme="majorHAnsi" w:cs="Arial"/>
          <w:sz w:val="24"/>
          <w:szCs w:val="24"/>
          <w:lang w:val="en-GB"/>
        </w:rPr>
        <w:t>2019</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“Shahab Ahmed’s </w:t>
      </w:r>
      <w:r>
        <w:rPr>
          <w:rFonts w:asciiTheme="majorHAnsi" w:eastAsia="Times New Roman" w:hAnsiTheme="majorHAnsi" w:cs="Arial"/>
          <w:i/>
          <w:sz w:val="24"/>
          <w:szCs w:val="24"/>
          <w:lang w:val="en-GB"/>
        </w:rPr>
        <w:t>What is Islam?</w:t>
      </w:r>
      <w:r>
        <w:rPr>
          <w:rFonts w:asciiTheme="majorHAnsi" w:eastAsia="Times New Roman" w:hAnsiTheme="majorHAnsi" w:cs="Arial"/>
          <w:sz w:val="24"/>
          <w:szCs w:val="24"/>
          <w:lang w:val="en-GB"/>
        </w:rPr>
        <w:t xml:space="preserve"> and the Contemporary Field of Islamic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Studies”, Religion Colloquium, Bard College, Annandale-on-Hudson, NY </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 xml:space="preserve">(April 2019) </w:t>
      </w:r>
    </w:p>
    <w:p w14:paraId="609AA87D" w14:textId="01939733" w:rsidR="00B0447A" w:rsidRPr="00BF4793"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2018</w:t>
      </w:r>
      <w:r>
        <w:rPr>
          <w:rFonts w:asciiTheme="majorHAnsi" w:hAnsiTheme="majorHAnsi"/>
          <w:sz w:val="24"/>
          <w:szCs w:val="24"/>
        </w:rPr>
        <w:tab/>
      </w:r>
      <w:r>
        <w:rPr>
          <w:rFonts w:asciiTheme="majorHAnsi" w:hAnsiTheme="majorHAnsi"/>
          <w:sz w:val="24"/>
          <w:szCs w:val="24"/>
        </w:rPr>
        <w:tab/>
        <w:t xml:space="preserve">Panelist, Capitalism in Arabic Panel, Middle Eastern Studies Program,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Bard College, Annandale-on-Hudson, NY (November 2018)</w:t>
      </w:r>
    </w:p>
    <w:p w14:paraId="283EA891" w14:textId="77777777" w:rsidR="00B0447A" w:rsidRDefault="00B0447A" w:rsidP="00B0447A">
      <w:pPr>
        <w:pStyle w:val="ListBullet"/>
        <w:numPr>
          <w:ilvl w:val="0"/>
          <w:numId w:val="0"/>
        </w:numPr>
        <w:tabs>
          <w:tab w:val="left" w:pos="360"/>
        </w:tabs>
        <w:spacing w:line="240" w:lineRule="auto"/>
        <w:rPr>
          <w:rFonts w:asciiTheme="majorHAnsi" w:eastAsia="Times New Roman" w:hAnsiTheme="majorHAnsi" w:cs="Arial"/>
          <w:sz w:val="24"/>
          <w:szCs w:val="24"/>
        </w:rPr>
      </w:pPr>
      <w:r>
        <w:rPr>
          <w:rFonts w:asciiTheme="majorHAnsi" w:eastAsia="Times New Roman" w:hAnsiTheme="majorHAnsi" w:cs="Arial"/>
          <w:sz w:val="24"/>
          <w:szCs w:val="24"/>
          <w:lang w:val="en-GB"/>
        </w:rPr>
        <w:t>2017</w:t>
      </w:r>
      <w:r>
        <w:rPr>
          <w:rFonts w:asciiTheme="majorHAnsi" w:eastAsia="Times New Roman" w:hAnsiTheme="majorHAnsi" w:cs="Arial"/>
          <w:sz w:val="24"/>
          <w:szCs w:val="24"/>
          <w:lang w:val="en-GB"/>
        </w:rPr>
        <w:tab/>
      </w:r>
      <w:r>
        <w:rPr>
          <w:rFonts w:asciiTheme="majorHAnsi" w:eastAsia="Times New Roman" w:hAnsiTheme="majorHAnsi" w:cs="Arial"/>
          <w:sz w:val="24"/>
          <w:szCs w:val="24"/>
          <w:lang w:val="en-GB"/>
        </w:rPr>
        <w:tab/>
        <w:t>“</w:t>
      </w:r>
      <w:r w:rsidRPr="00F44117">
        <w:rPr>
          <w:rFonts w:asciiTheme="majorHAnsi" w:eastAsia="Times New Roman" w:hAnsiTheme="majorHAnsi" w:cs="Arial"/>
          <w:sz w:val="24"/>
          <w:szCs w:val="24"/>
        </w:rPr>
        <w:t>Monument</w:t>
      </w:r>
      <w:r>
        <w:rPr>
          <w:rFonts w:asciiTheme="majorHAnsi" w:eastAsia="Times New Roman" w:hAnsiTheme="majorHAnsi" w:cs="Arial"/>
          <w:sz w:val="24"/>
          <w:szCs w:val="24"/>
        </w:rPr>
        <w:t>s and Iconoclasm in the Era of ‘Fake’ News</w:t>
      </w:r>
      <w:r w:rsidRPr="00F44117">
        <w:rPr>
          <w:rFonts w:asciiTheme="majorHAnsi" w:eastAsia="Times New Roman" w:hAnsiTheme="majorHAnsi" w:cs="Arial"/>
          <w:sz w:val="24"/>
          <w:szCs w:val="24"/>
        </w:rPr>
        <w:t>"</w:t>
      </w:r>
      <w:r>
        <w:rPr>
          <w:rFonts w:asciiTheme="majorHAnsi" w:eastAsia="Times New Roman" w:hAnsiTheme="majorHAnsi" w:cs="Arial"/>
          <w:sz w:val="24"/>
          <w:szCs w:val="24"/>
        </w:rPr>
        <w:t xml:space="preserve">, Religion </w:t>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r>
      <w:r>
        <w:rPr>
          <w:rFonts w:asciiTheme="majorHAnsi" w:eastAsia="Times New Roman" w:hAnsiTheme="majorHAnsi" w:cs="Arial"/>
          <w:sz w:val="24"/>
          <w:szCs w:val="24"/>
        </w:rPr>
        <w:tab/>
        <w:t>Colloquium, Bard College, Annandale-on-Hudson, NY (December 2017)</w:t>
      </w:r>
    </w:p>
    <w:p w14:paraId="06D57E66" w14:textId="77777777" w:rsidR="00B0447A"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eastAsia="Times New Roman" w:hAnsiTheme="majorHAnsi" w:cs="Arial"/>
          <w:sz w:val="24"/>
          <w:szCs w:val="24"/>
        </w:rPr>
        <w:t>2015</w:t>
      </w:r>
      <w:r>
        <w:rPr>
          <w:rFonts w:asciiTheme="majorHAnsi" w:eastAsia="Times New Roman" w:hAnsiTheme="majorHAnsi" w:cs="Arial"/>
          <w:sz w:val="24"/>
          <w:szCs w:val="24"/>
        </w:rPr>
        <w:tab/>
      </w:r>
      <w:r>
        <w:rPr>
          <w:rFonts w:asciiTheme="majorHAnsi" w:eastAsia="Times New Roman" w:hAnsiTheme="majorHAnsi" w:cs="Arial"/>
          <w:sz w:val="24"/>
          <w:szCs w:val="24"/>
        </w:rPr>
        <w:tab/>
      </w:r>
      <w:r w:rsidRPr="0027565A">
        <w:rPr>
          <w:rFonts w:asciiTheme="majorHAnsi" w:hAnsiTheme="majorHAnsi"/>
          <w:sz w:val="24"/>
          <w:szCs w:val="24"/>
        </w:rPr>
        <w:t xml:space="preserve">Panelist: “Nowruz 2015—Persian New Year at UNC”, Persian Studies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Program, UNC-</w:t>
      </w:r>
      <w:r w:rsidRPr="0027565A">
        <w:rPr>
          <w:rFonts w:asciiTheme="majorHAnsi" w:hAnsiTheme="majorHAnsi"/>
          <w:sz w:val="24"/>
          <w:szCs w:val="24"/>
        </w:rPr>
        <w:t>Chapel Hill (March 2015)</w:t>
      </w:r>
    </w:p>
    <w:p w14:paraId="475EB99D" w14:textId="77777777" w:rsidR="00B0447A" w:rsidRDefault="00B0447A" w:rsidP="00B0447A">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2013</w:t>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Panelist: “Studying Arabic Abroad”, Ed</w:t>
      </w:r>
      <w:r>
        <w:rPr>
          <w:rFonts w:asciiTheme="majorHAnsi" w:hAnsiTheme="majorHAnsi"/>
          <w:sz w:val="24"/>
          <w:szCs w:val="24"/>
        </w:rPr>
        <w:t xml:space="preserve">ward R. Murrow Program for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Journalists, Carolina Center for Middle East and Muslim Civilizations</w:t>
      </w:r>
    </w:p>
    <w:p w14:paraId="3CE3C094" w14:textId="77777777" w:rsidR="00B0447A" w:rsidRDefault="00B0447A" w:rsidP="00FE4393">
      <w:pPr>
        <w:tabs>
          <w:tab w:val="left" w:pos="360"/>
        </w:tabs>
        <w:ind w:left="1440" w:hanging="1440"/>
        <w:rPr>
          <w:rFonts w:asciiTheme="majorHAnsi" w:hAnsiTheme="majorHAnsi"/>
        </w:rPr>
      </w:pPr>
    </w:p>
    <w:p w14:paraId="46FC7166" w14:textId="77777777" w:rsidR="00B0447A" w:rsidRPr="00B0447A" w:rsidRDefault="00B0447A" w:rsidP="00B0447A">
      <w:pPr>
        <w:tabs>
          <w:tab w:val="left" w:pos="360"/>
        </w:tabs>
        <w:rPr>
          <w:rFonts w:asciiTheme="majorHAnsi" w:hAnsiTheme="majorHAnsi"/>
          <w:b/>
          <w:sz w:val="28"/>
          <w:szCs w:val="28"/>
        </w:rPr>
      </w:pPr>
      <w:r w:rsidRPr="00B0447A">
        <w:rPr>
          <w:rFonts w:asciiTheme="majorHAnsi" w:hAnsiTheme="majorHAnsi"/>
          <w:b/>
          <w:sz w:val="28"/>
          <w:szCs w:val="28"/>
        </w:rPr>
        <w:t>GRANTS, FELLOWSHIPS AND AWARDS</w:t>
      </w:r>
    </w:p>
    <w:p w14:paraId="5D972002" w14:textId="77777777" w:rsidR="00B0447A" w:rsidRDefault="00B0447A" w:rsidP="00B0447A">
      <w:pPr>
        <w:tabs>
          <w:tab w:val="left" w:pos="360"/>
        </w:tabs>
        <w:rPr>
          <w:rFonts w:asciiTheme="majorHAnsi" w:hAnsiTheme="majorHAnsi"/>
          <w:b/>
        </w:rPr>
      </w:pPr>
    </w:p>
    <w:p w14:paraId="09B3D149" w14:textId="77777777" w:rsidR="00B0447A" w:rsidRDefault="00B0447A" w:rsidP="00B0447A">
      <w:pPr>
        <w:pStyle w:val="BodyText"/>
        <w:tabs>
          <w:tab w:val="left" w:pos="360"/>
        </w:tabs>
        <w:spacing w:after="0"/>
        <w:rPr>
          <w:rFonts w:asciiTheme="majorHAnsi" w:hAnsiTheme="majorHAnsi"/>
        </w:rPr>
      </w:pPr>
      <w:r>
        <w:rPr>
          <w:rFonts w:asciiTheme="majorHAnsi" w:hAnsiTheme="majorHAnsi"/>
        </w:rPr>
        <w:t>2016</w:t>
      </w:r>
      <w:r>
        <w:rPr>
          <w:rFonts w:asciiTheme="majorHAnsi" w:hAnsiTheme="majorHAnsi"/>
        </w:rPr>
        <w:tab/>
      </w:r>
      <w:r>
        <w:rPr>
          <w:rFonts w:asciiTheme="majorHAnsi" w:hAnsiTheme="majorHAnsi"/>
        </w:rPr>
        <w:tab/>
        <w:t xml:space="preserve">Dissertation Completion Fellowship, UNC-Chapel Hill </w:t>
      </w:r>
    </w:p>
    <w:p w14:paraId="527087DA" w14:textId="77777777" w:rsidR="00B0447A" w:rsidRDefault="00B0447A" w:rsidP="00B0447A">
      <w:pPr>
        <w:pStyle w:val="BodyText"/>
        <w:tabs>
          <w:tab w:val="left" w:pos="360"/>
        </w:tabs>
        <w:spacing w:after="0"/>
        <w:rPr>
          <w:rFonts w:asciiTheme="majorHAnsi" w:hAnsiTheme="majorHAnsi"/>
        </w:rPr>
      </w:pPr>
      <w:r>
        <w:rPr>
          <w:rFonts w:asciiTheme="majorHAnsi" w:hAnsiTheme="majorHAnsi"/>
        </w:rPr>
        <w:t>2016</w:t>
      </w:r>
      <w:r>
        <w:rPr>
          <w:rFonts w:asciiTheme="majorHAnsi" w:hAnsiTheme="majorHAnsi"/>
        </w:rPr>
        <w:tab/>
      </w:r>
      <w:r>
        <w:rPr>
          <w:rFonts w:asciiTheme="majorHAnsi" w:hAnsiTheme="majorHAnsi"/>
        </w:rPr>
        <w:tab/>
        <w:t xml:space="preserve">Summer Dissertation Fellowship, UNC-Chapel Hill </w:t>
      </w:r>
    </w:p>
    <w:p w14:paraId="4218A816" w14:textId="77777777" w:rsidR="00B0447A" w:rsidRDefault="00B0447A" w:rsidP="00B0447A">
      <w:pPr>
        <w:pStyle w:val="BodyText"/>
        <w:tabs>
          <w:tab w:val="left" w:pos="360"/>
        </w:tabs>
        <w:spacing w:after="0"/>
        <w:rPr>
          <w:rFonts w:asciiTheme="majorHAnsi" w:hAnsiTheme="majorHAnsi"/>
        </w:rPr>
      </w:pPr>
      <w:r>
        <w:rPr>
          <w:rFonts w:asciiTheme="majorHAnsi" w:hAnsiTheme="majorHAnsi"/>
        </w:rPr>
        <w:t>2015</w:t>
      </w:r>
      <w:r>
        <w:rPr>
          <w:rFonts w:asciiTheme="majorHAnsi" w:hAnsiTheme="majorHAnsi"/>
        </w:rPr>
        <w:tab/>
      </w:r>
      <w:r>
        <w:rPr>
          <w:rFonts w:asciiTheme="majorHAnsi" w:hAnsiTheme="majorHAnsi"/>
        </w:rPr>
        <w:tab/>
        <w:t xml:space="preserve">Religion and the Arts Travel Grant, American Academy of Religion, Annual </w:t>
      </w:r>
      <w:r>
        <w:rPr>
          <w:rFonts w:asciiTheme="majorHAnsi" w:hAnsiTheme="majorHAnsi"/>
        </w:rPr>
        <w:tab/>
      </w:r>
      <w:r>
        <w:rPr>
          <w:rFonts w:asciiTheme="majorHAnsi" w:hAnsiTheme="majorHAnsi"/>
        </w:rPr>
        <w:tab/>
      </w:r>
      <w:r>
        <w:rPr>
          <w:rFonts w:asciiTheme="majorHAnsi" w:hAnsiTheme="majorHAnsi"/>
        </w:rPr>
        <w:tab/>
        <w:t xml:space="preserve">Conference: Atlanta, GA </w:t>
      </w:r>
    </w:p>
    <w:p w14:paraId="46F5316D" w14:textId="77777777" w:rsidR="00B0447A" w:rsidRPr="0027565A" w:rsidRDefault="00B0447A" w:rsidP="00B0447A">
      <w:pPr>
        <w:pStyle w:val="BodyText"/>
        <w:tabs>
          <w:tab w:val="left" w:pos="360"/>
        </w:tabs>
        <w:spacing w:after="0"/>
        <w:rPr>
          <w:rFonts w:asciiTheme="majorHAnsi" w:hAnsiTheme="majorHAnsi"/>
        </w:rPr>
      </w:pPr>
      <w:r>
        <w:rPr>
          <w:rFonts w:asciiTheme="majorHAnsi" w:hAnsiTheme="majorHAnsi"/>
        </w:rPr>
        <w:t>2014</w:t>
      </w:r>
      <w:r>
        <w:rPr>
          <w:rFonts w:asciiTheme="majorHAnsi" w:hAnsiTheme="majorHAnsi"/>
        </w:rPr>
        <w:tab/>
      </w:r>
      <w:r>
        <w:rPr>
          <w:rFonts w:asciiTheme="majorHAnsi" w:hAnsiTheme="majorHAnsi"/>
        </w:rPr>
        <w:tab/>
      </w:r>
      <w:r w:rsidRPr="0027565A">
        <w:rPr>
          <w:rFonts w:asciiTheme="majorHAnsi" w:hAnsiTheme="majorHAnsi"/>
        </w:rPr>
        <w:t>Miller Travel Award, Dep</w:t>
      </w:r>
      <w:r>
        <w:rPr>
          <w:rFonts w:asciiTheme="majorHAnsi" w:hAnsiTheme="majorHAnsi"/>
        </w:rPr>
        <w:t>artment</w:t>
      </w:r>
      <w:r w:rsidRPr="0027565A">
        <w:rPr>
          <w:rFonts w:asciiTheme="majorHAnsi" w:hAnsiTheme="majorHAnsi"/>
        </w:rPr>
        <w:t xml:space="preserve"> of Religious Studies, UNC-Chapel Hill </w:t>
      </w:r>
    </w:p>
    <w:p w14:paraId="47760FD8" w14:textId="77777777" w:rsidR="00B0447A" w:rsidRPr="0027565A" w:rsidRDefault="00B0447A" w:rsidP="00B0447A">
      <w:pPr>
        <w:pStyle w:val="BodyText"/>
        <w:tabs>
          <w:tab w:val="left" w:pos="360"/>
        </w:tabs>
        <w:spacing w:after="0"/>
        <w:rPr>
          <w:rFonts w:asciiTheme="majorHAnsi" w:hAnsiTheme="majorHAnsi"/>
        </w:rPr>
      </w:pPr>
      <w:r>
        <w:rPr>
          <w:rFonts w:asciiTheme="majorHAnsi" w:hAnsiTheme="majorHAnsi"/>
        </w:rPr>
        <w:t>2014</w:t>
      </w:r>
      <w:r w:rsidRPr="0027565A">
        <w:rPr>
          <w:rFonts w:asciiTheme="majorHAnsi" w:hAnsiTheme="majorHAnsi"/>
        </w:rPr>
        <w:tab/>
      </w:r>
      <w:r>
        <w:rPr>
          <w:rFonts w:asciiTheme="majorHAnsi" w:hAnsiTheme="majorHAnsi"/>
        </w:rPr>
        <w:tab/>
        <w:t xml:space="preserve">Research Grant: </w:t>
      </w:r>
      <w:proofErr w:type="spellStart"/>
      <w:r w:rsidRPr="00E63073">
        <w:rPr>
          <w:rFonts w:asciiTheme="majorHAnsi" w:hAnsiTheme="majorHAnsi"/>
        </w:rPr>
        <w:t>S</w:t>
      </w:r>
      <w:r w:rsidRPr="00E63073">
        <w:rPr>
          <w:rFonts w:asciiTheme="majorHAnsi" w:eastAsia="Helvetica" w:hAnsiTheme="majorHAnsi" w:cs="Helvetica"/>
        </w:rPr>
        <w:t>üleymaniye</w:t>
      </w:r>
      <w:proofErr w:type="spellEnd"/>
      <w:r>
        <w:rPr>
          <w:rFonts w:asciiTheme="majorHAnsi" w:hAnsiTheme="majorHAnsi"/>
        </w:rPr>
        <w:t xml:space="preserve"> Library, Istanbul, Turkey.</w:t>
      </w:r>
      <w:r w:rsidRPr="0027565A">
        <w:rPr>
          <w:rFonts w:asciiTheme="majorHAnsi" w:hAnsiTheme="majorHAnsi"/>
        </w:rPr>
        <w:t xml:space="preserve"> Medieval and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7565A">
        <w:rPr>
          <w:rFonts w:asciiTheme="majorHAnsi" w:hAnsiTheme="majorHAnsi"/>
        </w:rPr>
        <w:t>Early Modern Studies</w:t>
      </w:r>
      <w:r>
        <w:rPr>
          <w:rFonts w:asciiTheme="majorHAnsi" w:hAnsiTheme="majorHAnsi"/>
        </w:rPr>
        <w:t xml:space="preserve"> Program,</w:t>
      </w:r>
      <w:r w:rsidRPr="0027565A">
        <w:rPr>
          <w:rFonts w:asciiTheme="majorHAnsi" w:hAnsiTheme="majorHAnsi"/>
        </w:rPr>
        <w:t xml:space="preserve"> UNC-Chapel Hill </w:t>
      </w:r>
    </w:p>
    <w:p w14:paraId="174AA4DE" w14:textId="77777777" w:rsidR="00B0447A" w:rsidRPr="0027565A" w:rsidRDefault="00B0447A" w:rsidP="00B0447A">
      <w:pPr>
        <w:pStyle w:val="BodyText"/>
        <w:tabs>
          <w:tab w:val="left" w:pos="360"/>
        </w:tabs>
        <w:spacing w:after="0"/>
        <w:rPr>
          <w:rFonts w:asciiTheme="majorHAnsi" w:hAnsiTheme="majorHAnsi"/>
          <w:lang w:val="en-GB"/>
        </w:rPr>
      </w:pPr>
      <w:r>
        <w:rPr>
          <w:rFonts w:asciiTheme="majorHAnsi" w:hAnsiTheme="majorHAnsi"/>
          <w:lang w:val="en-GB"/>
        </w:rPr>
        <w:t>2014</w:t>
      </w:r>
      <w:r>
        <w:rPr>
          <w:rFonts w:asciiTheme="majorHAnsi" w:hAnsiTheme="majorHAnsi"/>
          <w:lang w:val="en-GB"/>
        </w:rPr>
        <w:tab/>
      </w:r>
      <w:r>
        <w:rPr>
          <w:rFonts w:asciiTheme="majorHAnsi" w:hAnsiTheme="majorHAnsi"/>
          <w:lang w:val="en-GB"/>
        </w:rPr>
        <w:tab/>
        <w:t>Graduate Student Travel Grant</w:t>
      </w:r>
      <w:r w:rsidRPr="0027565A">
        <w:rPr>
          <w:rFonts w:asciiTheme="majorHAnsi" w:hAnsiTheme="majorHAnsi"/>
          <w:lang w:val="en-GB"/>
        </w:rPr>
        <w:t>,</w:t>
      </w:r>
      <w:r>
        <w:rPr>
          <w:rFonts w:asciiTheme="majorHAnsi" w:hAnsiTheme="majorHAnsi"/>
          <w:lang w:val="en-GB"/>
        </w:rPr>
        <w:t xml:space="preserve"> American Comparative Literature </w:t>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t xml:space="preserve">Association, </w:t>
      </w:r>
      <w:r w:rsidRPr="0027565A">
        <w:rPr>
          <w:rFonts w:asciiTheme="majorHAnsi" w:hAnsiTheme="majorHAnsi"/>
          <w:lang w:val="en-GB"/>
        </w:rPr>
        <w:t xml:space="preserve">Annual Conference, New York, NY </w:t>
      </w:r>
    </w:p>
    <w:p w14:paraId="25A3927F" w14:textId="77777777" w:rsidR="00B0447A" w:rsidRPr="0027565A" w:rsidRDefault="00B0447A" w:rsidP="00B0447A">
      <w:pPr>
        <w:pStyle w:val="BodyText"/>
        <w:tabs>
          <w:tab w:val="left" w:pos="360"/>
        </w:tabs>
        <w:spacing w:after="0"/>
        <w:rPr>
          <w:rFonts w:asciiTheme="majorHAnsi" w:hAnsiTheme="majorHAnsi"/>
          <w:lang w:val="en-GB"/>
        </w:rPr>
      </w:pPr>
      <w:r>
        <w:rPr>
          <w:rFonts w:asciiTheme="majorHAnsi" w:hAnsiTheme="majorHAnsi"/>
          <w:lang w:val="en-GB"/>
        </w:rPr>
        <w:t>2012</w:t>
      </w:r>
      <w:r w:rsidRPr="0027565A">
        <w:rPr>
          <w:rFonts w:asciiTheme="majorHAnsi" w:hAnsiTheme="majorHAnsi"/>
          <w:lang w:val="en-GB"/>
        </w:rPr>
        <w:tab/>
      </w:r>
      <w:r>
        <w:rPr>
          <w:rFonts w:asciiTheme="majorHAnsi" w:hAnsiTheme="majorHAnsi"/>
          <w:lang w:val="en-GB"/>
        </w:rPr>
        <w:tab/>
      </w:r>
      <w:r w:rsidRPr="0027565A">
        <w:rPr>
          <w:rFonts w:asciiTheme="majorHAnsi" w:hAnsiTheme="majorHAnsi"/>
          <w:lang w:val="en-GB"/>
        </w:rPr>
        <w:t>Fore</w:t>
      </w:r>
      <w:r>
        <w:rPr>
          <w:rFonts w:asciiTheme="majorHAnsi" w:hAnsiTheme="majorHAnsi"/>
          <w:lang w:val="en-GB"/>
        </w:rPr>
        <w:t>ign Language Area Studies Fellowship, UNC-Chapel Hill,</w:t>
      </w:r>
      <w:r w:rsidRPr="0027565A">
        <w:rPr>
          <w:rFonts w:asciiTheme="majorHAnsi" w:hAnsiTheme="majorHAnsi"/>
          <w:lang w:val="en-GB"/>
        </w:rPr>
        <w:t xml:space="preserve"> </w:t>
      </w:r>
      <w:proofErr w:type="spellStart"/>
      <w:r w:rsidRPr="0027565A">
        <w:rPr>
          <w:rFonts w:asciiTheme="majorHAnsi" w:hAnsiTheme="majorHAnsi"/>
          <w:lang w:val="en-GB"/>
        </w:rPr>
        <w:t>Center</w:t>
      </w:r>
      <w:proofErr w:type="spellEnd"/>
      <w:r w:rsidRPr="0027565A">
        <w:rPr>
          <w:rFonts w:asciiTheme="majorHAnsi" w:hAnsiTheme="majorHAnsi"/>
          <w:lang w:val="en-GB"/>
        </w:rPr>
        <w:t xml:space="preserve"> f</w:t>
      </w:r>
      <w:r>
        <w:rPr>
          <w:rFonts w:asciiTheme="majorHAnsi" w:hAnsiTheme="majorHAnsi"/>
          <w:lang w:val="en-GB"/>
        </w:rPr>
        <w:t xml:space="preserve">or </w:t>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t>Global Initiatives</w:t>
      </w:r>
      <w:r w:rsidRPr="0027565A">
        <w:rPr>
          <w:rFonts w:asciiTheme="majorHAnsi" w:hAnsiTheme="majorHAnsi"/>
          <w:lang w:val="en-GB"/>
        </w:rPr>
        <w:t xml:space="preserve"> </w:t>
      </w:r>
    </w:p>
    <w:p w14:paraId="0F37CE4F" w14:textId="77777777" w:rsidR="00B0447A" w:rsidRPr="0027565A" w:rsidRDefault="00B0447A" w:rsidP="00B0447A">
      <w:pPr>
        <w:pStyle w:val="BodyText"/>
        <w:tabs>
          <w:tab w:val="left" w:pos="360"/>
        </w:tabs>
        <w:spacing w:after="0"/>
        <w:rPr>
          <w:rFonts w:asciiTheme="majorHAnsi" w:hAnsiTheme="majorHAnsi"/>
          <w:lang w:val="en-GB"/>
        </w:rPr>
      </w:pPr>
      <w:r>
        <w:rPr>
          <w:rFonts w:asciiTheme="majorHAnsi" w:hAnsiTheme="majorHAnsi"/>
          <w:lang w:val="en-GB"/>
        </w:rPr>
        <w:t>2010</w:t>
      </w:r>
      <w:r w:rsidRPr="0027565A">
        <w:rPr>
          <w:rFonts w:asciiTheme="majorHAnsi" w:hAnsiTheme="majorHAnsi"/>
          <w:lang w:val="en-GB"/>
        </w:rPr>
        <w:tab/>
      </w:r>
      <w:r>
        <w:rPr>
          <w:rFonts w:asciiTheme="majorHAnsi" w:hAnsiTheme="majorHAnsi"/>
          <w:lang w:val="en-GB"/>
        </w:rPr>
        <w:tab/>
        <w:t xml:space="preserve">Graduate Student Recruitment Fellowship, </w:t>
      </w:r>
      <w:r w:rsidRPr="0027565A">
        <w:rPr>
          <w:rFonts w:asciiTheme="majorHAnsi" w:hAnsiTheme="majorHAnsi"/>
          <w:lang w:val="en-GB"/>
        </w:rPr>
        <w:t>Me</w:t>
      </w:r>
      <w:r>
        <w:rPr>
          <w:rFonts w:asciiTheme="majorHAnsi" w:hAnsiTheme="majorHAnsi"/>
          <w:lang w:val="en-GB"/>
        </w:rPr>
        <w:t xml:space="preserve">dieval and Early Modern </w:t>
      </w:r>
      <w:r>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t xml:space="preserve">Studies Program, UNC-Chapel Hill </w:t>
      </w:r>
    </w:p>
    <w:p w14:paraId="6AF25AB4" w14:textId="77777777" w:rsidR="00B0447A" w:rsidRPr="0027565A" w:rsidRDefault="00B0447A" w:rsidP="00B0447A">
      <w:pPr>
        <w:pStyle w:val="BodyText"/>
        <w:tabs>
          <w:tab w:val="left" w:pos="360"/>
        </w:tabs>
        <w:spacing w:after="0"/>
        <w:rPr>
          <w:rFonts w:asciiTheme="majorHAnsi" w:hAnsiTheme="majorHAnsi"/>
          <w:lang w:val="en-GB"/>
        </w:rPr>
      </w:pPr>
      <w:r>
        <w:rPr>
          <w:rFonts w:asciiTheme="majorHAnsi" w:hAnsiTheme="majorHAnsi"/>
          <w:lang w:val="en-GB"/>
        </w:rPr>
        <w:t>2008</w:t>
      </w:r>
      <w:r w:rsidRPr="0027565A">
        <w:rPr>
          <w:rFonts w:asciiTheme="majorHAnsi" w:hAnsiTheme="majorHAnsi"/>
          <w:lang w:val="en-GB"/>
        </w:rPr>
        <w:tab/>
      </w:r>
      <w:r>
        <w:rPr>
          <w:rFonts w:asciiTheme="majorHAnsi" w:hAnsiTheme="majorHAnsi"/>
          <w:lang w:val="en-GB"/>
        </w:rPr>
        <w:tab/>
      </w:r>
      <w:r w:rsidRPr="0027565A">
        <w:rPr>
          <w:rFonts w:asciiTheme="majorHAnsi" w:hAnsiTheme="majorHAnsi"/>
          <w:lang w:val="en-GB"/>
        </w:rPr>
        <w:t>For</w:t>
      </w:r>
      <w:r>
        <w:rPr>
          <w:rFonts w:asciiTheme="majorHAnsi" w:hAnsiTheme="majorHAnsi"/>
          <w:lang w:val="en-GB"/>
        </w:rPr>
        <w:t>eign Language Area Studies Fellowship</w:t>
      </w:r>
      <w:r w:rsidRPr="0027565A">
        <w:rPr>
          <w:rFonts w:asciiTheme="majorHAnsi" w:hAnsiTheme="majorHAnsi"/>
          <w:lang w:val="en-GB"/>
        </w:rPr>
        <w:t>, Univers</w:t>
      </w:r>
      <w:r>
        <w:rPr>
          <w:rFonts w:asciiTheme="majorHAnsi" w:hAnsiTheme="majorHAnsi"/>
          <w:lang w:val="en-GB"/>
        </w:rPr>
        <w:t xml:space="preserve">ity of Chicago </w:t>
      </w:r>
    </w:p>
    <w:p w14:paraId="6E8E9975" w14:textId="77777777" w:rsidR="00B0447A" w:rsidRDefault="00B0447A" w:rsidP="00B0447A">
      <w:pPr>
        <w:pStyle w:val="BodyText"/>
        <w:tabs>
          <w:tab w:val="left" w:pos="360"/>
        </w:tabs>
        <w:spacing w:after="0"/>
        <w:rPr>
          <w:rFonts w:asciiTheme="majorHAnsi" w:hAnsiTheme="majorHAnsi"/>
          <w:lang w:val="en-GB"/>
        </w:rPr>
      </w:pPr>
      <w:r>
        <w:rPr>
          <w:rFonts w:asciiTheme="majorHAnsi" w:hAnsiTheme="majorHAnsi"/>
          <w:lang w:val="en-GB"/>
        </w:rPr>
        <w:t>2004</w:t>
      </w:r>
      <w:r w:rsidRPr="0027565A">
        <w:rPr>
          <w:rFonts w:asciiTheme="majorHAnsi" w:hAnsiTheme="majorHAnsi"/>
          <w:lang w:val="en-GB"/>
        </w:rPr>
        <w:tab/>
      </w:r>
      <w:r>
        <w:rPr>
          <w:rFonts w:asciiTheme="majorHAnsi" w:hAnsiTheme="majorHAnsi"/>
          <w:lang w:val="en-GB"/>
        </w:rPr>
        <w:tab/>
      </w:r>
      <w:r w:rsidRPr="0027565A">
        <w:rPr>
          <w:rFonts w:asciiTheme="majorHAnsi" w:hAnsiTheme="majorHAnsi"/>
          <w:lang w:val="en-GB"/>
        </w:rPr>
        <w:t xml:space="preserve">Christopher </w:t>
      </w:r>
      <w:proofErr w:type="spellStart"/>
      <w:r w:rsidRPr="0027565A">
        <w:rPr>
          <w:rFonts w:asciiTheme="majorHAnsi" w:hAnsiTheme="majorHAnsi"/>
          <w:lang w:val="en-GB"/>
        </w:rPr>
        <w:t>Boethe</w:t>
      </w:r>
      <w:proofErr w:type="spellEnd"/>
      <w:r w:rsidRPr="0027565A">
        <w:rPr>
          <w:rFonts w:asciiTheme="majorHAnsi" w:hAnsiTheme="majorHAnsi"/>
          <w:lang w:val="en-GB"/>
        </w:rPr>
        <w:t xml:space="preserve"> Prize for Writing, Marlboro College </w:t>
      </w:r>
    </w:p>
    <w:p w14:paraId="05C99DAC" w14:textId="77777777" w:rsidR="007B5C4F" w:rsidRDefault="007B5C4F" w:rsidP="007B5C4F">
      <w:pPr>
        <w:tabs>
          <w:tab w:val="left" w:pos="360"/>
        </w:tabs>
        <w:rPr>
          <w:rFonts w:asciiTheme="majorHAnsi" w:hAnsiTheme="majorHAnsi"/>
          <w:b/>
        </w:rPr>
      </w:pPr>
    </w:p>
    <w:p w14:paraId="70254445" w14:textId="05F0E68F" w:rsidR="007B5C4F" w:rsidRPr="00B0447A" w:rsidRDefault="007B5C4F" w:rsidP="007B5C4F">
      <w:pPr>
        <w:tabs>
          <w:tab w:val="left" w:pos="360"/>
        </w:tabs>
        <w:rPr>
          <w:rFonts w:asciiTheme="majorHAnsi" w:hAnsiTheme="majorHAnsi"/>
          <w:b/>
          <w:sz w:val="28"/>
          <w:szCs w:val="28"/>
        </w:rPr>
      </w:pPr>
      <w:r w:rsidRPr="00B0447A">
        <w:rPr>
          <w:rFonts w:asciiTheme="majorHAnsi" w:hAnsiTheme="majorHAnsi"/>
          <w:b/>
          <w:sz w:val="28"/>
          <w:szCs w:val="28"/>
        </w:rPr>
        <w:t>TEACHING EXPERIENCE</w:t>
      </w:r>
    </w:p>
    <w:p w14:paraId="26F8508B" w14:textId="77777777" w:rsidR="008834E0" w:rsidRDefault="008834E0" w:rsidP="007B5C4F">
      <w:pPr>
        <w:tabs>
          <w:tab w:val="left" w:pos="360"/>
        </w:tabs>
        <w:rPr>
          <w:rFonts w:asciiTheme="majorHAnsi" w:hAnsiTheme="majorHAnsi"/>
        </w:rPr>
      </w:pPr>
    </w:p>
    <w:p w14:paraId="0D655224" w14:textId="4ADC48A5" w:rsidR="008834E0" w:rsidRDefault="008834E0" w:rsidP="007B5C4F">
      <w:pPr>
        <w:tabs>
          <w:tab w:val="left" w:pos="360"/>
        </w:tabs>
        <w:rPr>
          <w:rFonts w:asciiTheme="majorHAnsi" w:hAnsiTheme="majorHAnsi"/>
          <w:b/>
        </w:rPr>
      </w:pPr>
      <w:r>
        <w:rPr>
          <w:rFonts w:asciiTheme="majorHAnsi" w:hAnsiTheme="majorHAnsi"/>
          <w:b/>
        </w:rPr>
        <w:t>Rutgers University: Visiting Assistant Professor (2020-2021)</w:t>
      </w:r>
    </w:p>
    <w:p w14:paraId="7FDBBB1A" w14:textId="1F7CE4BF" w:rsidR="008834E0" w:rsidRDefault="008834E0" w:rsidP="007B5C4F">
      <w:pPr>
        <w:tabs>
          <w:tab w:val="left" w:pos="360"/>
        </w:tabs>
        <w:rPr>
          <w:rFonts w:asciiTheme="majorHAnsi" w:hAnsiTheme="majorHAnsi"/>
          <w:bCs/>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Cs/>
        </w:rPr>
        <w:t>“Islam” (Fall 2020, Spring 2021)</w:t>
      </w:r>
    </w:p>
    <w:p w14:paraId="23BBBA1A" w14:textId="09372398" w:rsidR="008834E0" w:rsidRDefault="008834E0" w:rsidP="007B5C4F">
      <w:pPr>
        <w:tabs>
          <w:tab w:val="left" w:pos="360"/>
        </w:tabs>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t>“Islamic Mystical Literature” (Fall 2020</w:t>
      </w:r>
      <w:r w:rsidR="003B7CBC">
        <w:rPr>
          <w:rFonts w:asciiTheme="majorHAnsi" w:hAnsiTheme="majorHAnsi"/>
          <w:bCs/>
        </w:rPr>
        <w:t>, Spring 2021</w:t>
      </w:r>
      <w:r>
        <w:rPr>
          <w:rFonts w:asciiTheme="majorHAnsi" w:hAnsiTheme="majorHAnsi"/>
          <w:bCs/>
        </w:rPr>
        <w:t>)</w:t>
      </w:r>
    </w:p>
    <w:p w14:paraId="10BE031A" w14:textId="49918485" w:rsidR="008834E0" w:rsidRPr="008834E0" w:rsidRDefault="008834E0" w:rsidP="007B5C4F">
      <w:pPr>
        <w:tabs>
          <w:tab w:val="left" w:pos="360"/>
        </w:tabs>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t>“</w:t>
      </w:r>
      <w:r w:rsidR="003B7CBC">
        <w:rPr>
          <w:rFonts w:asciiTheme="majorHAnsi" w:hAnsiTheme="majorHAnsi"/>
          <w:bCs/>
        </w:rPr>
        <w:t>Seminar: Islamic Spirituality/Rumi</w:t>
      </w:r>
      <w:r>
        <w:rPr>
          <w:rFonts w:asciiTheme="majorHAnsi" w:hAnsiTheme="majorHAnsi"/>
          <w:bCs/>
        </w:rPr>
        <w:t>” (Spring 2021)</w:t>
      </w:r>
    </w:p>
    <w:p w14:paraId="360926C8" w14:textId="1F369E58" w:rsidR="007B5C4F" w:rsidRDefault="007B5C4F" w:rsidP="007B5C4F">
      <w:pPr>
        <w:tabs>
          <w:tab w:val="left" w:pos="360"/>
        </w:tabs>
        <w:rPr>
          <w:rFonts w:asciiTheme="majorHAnsi" w:hAnsiTheme="majorHAnsi"/>
          <w:b/>
        </w:rPr>
      </w:pPr>
      <w:r>
        <w:rPr>
          <w:rFonts w:asciiTheme="majorHAnsi" w:hAnsiTheme="majorHAnsi"/>
          <w:b/>
        </w:rPr>
        <w:t>The University of the South: Visiting Assistant Professor (2019-2020)</w:t>
      </w:r>
    </w:p>
    <w:p w14:paraId="1821860C" w14:textId="77777777" w:rsidR="007B5C4F" w:rsidRDefault="007B5C4F" w:rsidP="007B5C4F">
      <w:pPr>
        <w:tabs>
          <w:tab w:val="left" w:pos="360"/>
        </w:tabs>
        <w:rPr>
          <w:rFonts w:asciiTheme="majorHAnsi" w:hAnsiTheme="majorHAnsi"/>
          <w:bCs/>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Cs/>
        </w:rPr>
        <w:t>“Contemporary Muslim Philosophy” (Spring 2020)</w:t>
      </w:r>
    </w:p>
    <w:p w14:paraId="59204776" w14:textId="77777777" w:rsidR="007B5C4F" w:rsidRPr="00190E0D" w:rsidRDefault="007B5C4F" w:rsidP="007B5C4F">
      <w:pPr>
        <w:tabs>
          <w:tab w:val="left" w:pos="360"/>
        </w:tabs>
        <w:rPr>
          <w:rFonts w:asciiTheme="majorHAnsi" w:hAnsiTheme="majorHAnsi"/>
          <w:bCs/>
        </w:rPr>
      </w:pPr>
      <w:r>
        <w:rPr>
          <w:rFonts w:asciiTheme="majorHAnsi" w:hAnsiTheme="majorHAnsi"/>
          <w:bCs/>
        </w:rPr>
        <w:lastRenderedPageBreak/>
        <w:tab/>
      </w:r>
      <w:r>
        <w:rPr>
          <w:rFonts w:asciiTheme="majorHAnsi" w:hAnsiTheme="majorHAnsi"/>
          <w:bCs/>
        </w:rPr>
        <w:tab/>
      </w:r>
      <w:r>
        <w:rPr>
          <w:rFonts w:asciiTheme="majorHAnsi" w:hAnsiTheme="majorHAnsi"/>
          <w:bCs/>
        </w:rPr>
        <w:tab/>
        <w:t>“Sufism” (Spring 2020)</w:t>
      </w:r>
    </w:p>
    <w:p w14:paraId="4662502F" w14:textId="77777777" w:rsidR="007B5C4F" w:rsidRDefault="007B5C4F" w:rsidP="007B5C4F">
      <w:pPr>
        <w:tabs>
          <w:tab w:val="left" w:pos="360"/>
        </w:tabs>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rPr>
        <w:t>“Studying Islam in the West” (Fall 2019, Spring 2020)</w:t>
      </w:r>
    </w:p>
    <w:p w14:paraId="6EF27620" w14:textId="6E95C24C" w:rsidR="007B5C4F" w:rsidRDefault="007B5C4F" w:rsidP="007B5C4F">
      <w:pPr>
        <w:tabs>
          <w:tab w:val="left" w:pos="3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“Modern Questions about the Quran” (Fall 2019)</w:t>
      </w:r>
    </w:p>
    <w:p w14:paraId="66AA8C9A" w14:textId="77777777" w:rsidR="007B5C4F" w:rsidRDefault="007B5C4F" w:rsidP="007B5C4F">
      <w:pPr>
        <w:tabs>
          <w:tab w:val="left" w:pos="360"/>
        </w:tabs>
        <w:rPr>
          <w:rFonts w:asciiTheme="majorHAnsi" w:hAnsiTheme="majorHAnsi"/>
          <w:b/>
        </w:rPr>
      </w:pPr>
      <w:r>
        <w:rPr>
          <w:rFonts w:asciiTheme="majorHAnsi" w:hAnsiTheme="majorHAnsi"/>
          <w:b/>
        </w:rPr>
        <w:t>Bard College: Visiting Assistant Professor (2019), Visiting Lecturer (2017-18)</w:t>
      </w:r>
    </w:p>
    <w:p w14:paraId="37E0EE33" w14:textId="77777777" w:rsidR="007B5C4F" w:rsidRDefault="007B5C4F" w:rsidP="007B5C4F">
      <w:pPr>
        <w:tabs>
          <w:tab w:val="left" w:pos="360"/>
        </w:tabs>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rPr>
        <w:t>“Introduction to Islam” (Fall 2017, Spring 2018, Fall 2018, Spring 2019)</w:t>
      </w:r>
    </w:p>
    <w:p w14:paraId="4B1EF6D7" w14:textId="77777777" w:rsidR="007B5C4F" w:rsidRDefault="007B5C4F" w:rsidP="007B5C4F">
      <w:pPr>
        <w:tabs>
          <w:tab w:val="left" w:pos="3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“Introduction to Sufism” (Spring 2018, Spring 2019)</w:t>
      </w:r>
    </w:p>
    <w:p w14:paraId="7DF0678D" w14:textId="77777777" w:rsidR="007B5C4F" w:rsidRDefault="007B5C4F" w:rsidP="007B5C4F">
      <w:pPr>
        <w:tabs>
          <w:tab w:val="left" w:pos="3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“Religion and Culture in Iran” (Spring 2019)</w:t>
      </w:r>
    </w:p>
    <w:p w14:paraId="0AC17713" w14:textId="77777777" w:rsidR="007B5C4F" w:rsidRDefault="007B5C4F" w:rsidP="007B5C4F">
      <w:pPr>
        <w:tabs>
          <w:tab w:val="left" w:pos="3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“The Quran” (Fall 2018)</w:t>
      </w:r>
    </w:p>
    <w:p w14:paraId="3B01C847" w14:textId="77777777" w:rsidR="007B5C4F" w:rsidRDefault="007B5C4F" w:rsidP="007B5C4F">
      <w:pPr>
        <w:tabs>
          <w:tab w:val="left" w:pos="36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“First Year Seminar: Political Freedom” (Fall 2018)</w:t>
      </w:r>
    </w:p>
    <w:p w14:paraId="31B4BB51" w14:textId="7D82D902" w:rsidR="006D2463" w:rsidRDefault="007B5C4F" w:rsidP="007B5C4F">
      <w:pPr>
        <w:tabs>
          <w:tab w:val="left" w:pos="360"/>
        </w:tabs>
        <w:rPr>
          <w:rFonts w:asciiTheme="majorHAnsi" w:eastAsia="Helvetica" w:hAnsiTheme="majorHAnsi" w:cs="Helvetica"/>
        </w:rPr>
      </w:pPr>
      <w:r>
        <w:rPr>
          <w:rFonts w:asciiTheme="majorHAnsi" w:hAnsiTheme="majorHAnsi"/>
        </w:rPr>
        <w:tab/>
      </w:r>
      <w:r>
        <w:rPr>
          <w:rFonts w:asciiTheme="majorHAnsi" w:hAnsiTheme="majorHAnsi"/>
        </w:rPr>
        <w:tab/>
      </w:r>
      <w:r>
        <w:rPr>
          <w:rFonts w:asciiTheme="majorHAnsi" w:hAnsiTheme="majorHAnsi"/>
        </w:rPr>
        <w:tab/>
      </w:r>
      <w:r w:rsidRPr="001412FF">
        <w:rPr>
          <w:rFonts w:asciiTheme="majorHAnsi" w:eastAsia="Helvetica" w:hAnsiTheme="majorHAnsi" w:cs="Helvetica"/>
        </w:rPr>
        <w:t>“Contemporary Islam”</w:t>
      </w:r>
      <w:r>
        <w:rPr>
          <w:rFonts w:asciiTheme="majorHAnsi" w:eastAsia="Helvetica" w:hAnsiTheme="majorHAnsi" w:cs="Helvetica"/>
        </w:rPr>
        <w:t xml:space="preserve"> (Spring 2019)</w:t>
      </w:r>
    </w:p>
    <w:p w14:paraId="6980AAED" w14:textId="77777777" w:rsidR="007B5C4F" w:rsidRDefault="007B5C4F" w:rsidP="007B5C4F">
      <w:pPr>
        <w:tabs>
          <w:tab w:val="left" w:pos="360"/>
        </w:tabs>
        <w:rPr>
          <w:rFonts w:asciiTheme="majorHAnsi" w:hAnsiTheme="majorHAnsi"/>
          <w:b/>
        </w:rPr>
      </w:pPr>
      <w:r>
        <w:rPr>
          <w:rFonts w:asciiTheme="majorHAnsi" w:hAnsiTheme="majorHAnsi"/>
          <w:b/>
        </w:rPr>
        <w:t>Guilford College: Visiting Lecturer (2015-2016)</w:t>
      </w:r>
    </w:p>
    <w:p w14:paraId="082A3452" w14:textId="77777777" w:rsidR="007B5C4F" w:rsidRPr="00057DF7" w:rsidRDefault="007B5C4F" w:rsidP="007B5C4F">
      <w:pPr>
        <w:pStyle w:val="DegreeDetails"/>
        <w:tabs>
          <w:tab w:val="left" w:pos="360"/>
          <w:tab w:val="left" w:pos="720"/>
        </w:tabs>
        <w:spacing w:after="0" w:line="240" w:lineRule="auto"/>
        <w:ind w:hanging="720"/>
        <w:rPr>
          <w:rFonts w:asciiTheme="majorHAnsi" w:hAnsiTheme="majorHAnsi" w:cstheme="majorHAnsi"/>
          <w:sz w:val="24"/>
          <w:szCs w:val="24"/>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057DF7">
        <w:rPr>
          <w:rFonts w:asciiTheme="majorHAnsi" w:eastAsia="Helvetica" w:hAnsiTheme="majorHAnsi" w:cstheme="majorHAnsi"/>
          <w:sz w:val="24"/>
          <w:szCs w:val="24"/>
        </w:rPr>
        <w:t xml:space="preserve">“Rumi and Revolution” </w:t>
      </w:r>
      <w:r>
        <w:rPr>
          <w:rFonts w:asciiTheme="majorHAnsi" w:eastAsia="Helvetica" w:hAnsiTheme="majorHAnsi" w:cstheme="majorHAnsi"/>
          <w:sz w:val="24"/>
          <w:szCs w:val="24"/>
        </w:rPr>
        <w:t>(Spring 2016)</w:t>
      </w:r>
    </w:p>
    <w:p w14:paraId="5625E8AF" w14:textId="77777777" w:rsidR="007B5C4F" w:rsidRPr="00057DF7" w:rsidRDefault="007B5C4F" w:rsidP="007B5C4F">
      <w:pPr>
        <w:pStyle w:val="DegreeDetails"/>
        <w:tabs>
          <w:tab w:val="left" w:pos="360"/>
          <w:tab w:val="left" w:pos="720"/>
        </w:tabs>
        <w:spacing w:after="0" w:line="240" w:lineRule="auto"/>
        <w:ind w:hanging="720"/>
        <w:rPr>
          <w:rFonts w:asciiTheme="majorHAnsi" w:hAnsiTheme="majorHAnsi" w:cstheme="majorHAnsi"/>
          <w:sz w:val="24"/>
          <w:szCs w:val="24"/>
        </w:rPr>
      </w:pPr>
      <w:r w:rsidRPr="00057DF7">
        <w:rPr>
          <w:rFonts w:asciiTheme="majorHAnsi" w:hAnsiTheme="majorHAnsi" w:cstheme="majorHAnsi"/>
          <w:b/>
          <w:sz w:val="24"/>
          <w:szCs w:val="24"/>
        </w:rPr>
        <w:tab/>
      </w:r>
      <w:r w:rsidRPr="00057DF7">
        <w:rPr>
          <w:rFonts w:asciiTheme="majorHAnsi" w:hAnsiTheme="majorHAnsi" w:cstheme="majorHAnsi"/>
          <w:b/>
          <w:sz w:val="24"/>
          <w:szCs w:val="24"/>
        </w:rPr>
        <w:tab/>
      </w:r>
      <w:r w:rsidRPr="00057DF7">
        <w:rPr>
          <w:rFonts w:asciiTheme="majorHAnsi" w:hAnsiTheme="majorHAnsi" w:cstheme="majorHAnsi"/>
          <w:b/>
          <w:sz w:val="24"/>
          <w:szCs w:val="24"/>
        </w:rPr>
        <w:tab/>
      </w:r>
      <w:r>
        <w:rPr>
          <w:rFonts w:asciiTheme="majorHAnsi" w:hAnsiTheme="majorHAnsi" w:cstheme="majorHAnsi"/>
          <w:b/>
          <w:sz w:val="24"/>
          <w:szCs w:val="24"/>
        </w:rPr>
        <w:tab/>
      </w:r>
      <w:r w:rsidRPr="00057DF7">
        <w:rPr>
          <w:rFonts w:asciiTheme="majorHAnsi" w:eastAsia="Helvetica" w:hAnsiTheme="majorHAnsi" w:cstheme="majorHAnsi"/>
          <w:sz w:val="24"/>
          <w:szCs w:val="24"/>
        </w:rPr>
        <w:t xml:space="preserve">“Introduction to Islam” </w:t>
      </w:r>
      <w:r>
        <w:rPr>
          <w:rFonts w:asciiTheme="majorHAnsi" w:eastAsia="Helvetica" w:hAnsiTheme="majorHAnsi" w:cstheme="majorHAnsi"/>
          <w:sz w:val="24"/>
          <w:szCs w:val="24"/>
        </w:rPr>
        <w:t>(Fall 2015, Spring 2016)</w:t>
      </w:r>
    </w:p>
    <w:p w14:paraId="7BD89270" w14:textId="1FCC169E" w:rsidR="007B5C4F" w:rsidRDefault="007B5C4F" w:rsidP="006D2463">
      <w:pPr>
        <w:pStyle w:val="DegreeDetails"/>
        <w:tabs>
          <w:tab w:val="left" w:pos="360"/>
          <w:tab w:val="left" w:pos="720"/>
        </w:tabs>
        <w:spacing w:after="0" w:line="240" w:lineRule="auto"/>
        <w:ind w:hanging="720"/>
        <w:rPr>
          <w:rFonts w:asciiTheme="majorHAnsi" w:eastAsia="Helvetica" w:hAnsiTheme="majorHAnsi" w:cstheme="majorHAnsi"/>
          <w:sz w:val="24"/>
          <w:szCs w:val="24"/>
        </w:rPr>
      </w:pPr>
      <w:r w:rsidRPr="00057DF7">
        <w:rPr>
          <w:rFonts w:asciiTheme="majorHAnsi" w:hAnsiTheme="majorHAnsi" w:cstheme="majorHAnsi"/>
          <w:b/>
          <w:sz w:val="24"/>
          <w:szCs w:val="24"/>
        </w:rPr>
        <w:tab/>
      </w:r>
      <w:r w:rsidRPr="00057DF7">
        <w:rPr>
          <w:rFonts w:asciiTheme="majorHAnsi" w:hAnsiTheme="majorHAnsi" w:cstheme="majorHAnsi"/>
          <w:b/>
          <w:sz w:val="24"/>
          <w:szCs w:val="24"/>
        </w:rPr>
        <w:tab/>
      </w:r>
      <w:r w:rsidRPr="00057DF7">
        <w:rPr>
          <w:rFonts w:asciiTheme="majorHAnsi" w:hAnsiTheme="majorHAnsi" w:cstheme="majorHAnsi"/>
          <w:b/>
          <w:sz w:val="24"/>
          <w:szCs w:val="24"/>
        </w:rPr>
        <w:tab/>
      </w:r>
      <w:r>
        <w:rPr>
          <w:rFonts w:asciiTheme="majorHAnsi" w:hAnsiTheme="majorHAnsi" w:cstheme="majorHAnsi"/>
          <w:b/>
          <w:sz w:val="24"/>
          <w:szCs w:val="24"/>
        </w:rPr>
        <w:tab/>
      </w:r>
      <w:r w:rsidRPr="00057DF7">
        <w:rPr>
          <w:rFonts w:asciiTheme="majorHAnsi" w:eastAsia="Helvetica" w:hAnsiTheme="majorHAnsi" w:cstheme="majorHAnsi"/>
          <w:sz w:val="24"/>
          <w:szCs w:val="24"/>
        </w:rPr>
        <w:t>“Religion and the New Media”</w:t>
      </w:r>
      <w:r>
        <w:rPr>
          <w:rFonts w:asciiTheme="majorHAnsi" w:eastAsia="Helvetica" w:hAnsiTheme="majorHAnsi" w:cstheme="majorHAnsi"/>
          <w:sz w:val="24"/>
          <w:szCs w:val="24"/>
        </w:rPr>
        <w:t xml:space="preserve"> (Fall 2015)</w:t>
      </w:r>
    </w:p>
    <w:p w14:paraId="3E76C601" w14:textId="77777777" w:rsidR="007B5C4F" w:rsidRPr="007D2AE2" w:rsidRDefault="007B5C4F" w:rsidP="007B5C4F">
      <w:pPr>
        <w:tabs>
          <w:tab w:val="left" w:pos="360"/>
        </w:tabs>
        <w:rPr>
          <w:rFonts w:asciiTheme="majorHAnsi" w:hAnsiTheme="majorHAnsi"/>
          <w:b/>
        </w:rPr>
      </w:pPr>
      <w:r>
        <w:rPr>
          <w:rFonts w:asciiTheme="majorHAnsi" w:hAnsiTheme="majorHAnsi"/>
          <w:b/>
        </w:rPr>
        <w:t>University of North Carolina, Chapel Hill: Instructor of Record (2014-2016)</w:t>
      </w:r>
    </w:p>
    <w:p w14:paraId="6D96DCD1" w14:textId="77777777" w:rsidR="007B5C4F" w:rsidRPr="004A2312" w:rsidRDefault="007B5C4F" w:rsidP="007B5C4F">
      <w:pPr>
        <w:pStyle w:val="ListBullet"/>
        <w:numPr>
          <w:ilvl w:val="0"/>
          <w:numId w:val="0"/>
        </w:numPr>
        <w:tabs>
          <w:tab w:val="left" w:pos="360"/>
          <w:tab w:val="left" w:pos="540"/>
          <w:tab w:val="left" w:pos="720"/>
        </w:tabs>
        <w:spacing w:before="0" w:after="0" w:line="240" w:lineRule="auto"/>
        <w:ind w:left="173"/>
        <w:rPr>
          <w:rFonts w:ascii="Calibri" w:hAnsi="Calibri"/>
          <w:sz w:val="24"/>
          <w:szCs w:val="24"/>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97259">
        <w:rPr>
          <w:rFonts w:ascii="Helvetica" w:eastAsia="Helvetica" w:hAnsi="Helvetica" w:cs="Helvetica"/>
          <w:sz w:val="24"/>
          <w:szCs w:val="24"/>
        </w:rPr>
        <w:t>“</w:t>
      </w:r>
      <w:r w:rsidRPr="004A2312">
        <w:rPr>
          <w:rFonts w:ascii="Calibri" w:eastAsia="Helvetica" w:hAnsi="Calibri" w:cs="Helvetica"/>
          <w:sz w:val="24"/>
          <w:szCs w:val="24"/>
        </w:rPr>
        <w:t>Introd</w:t>
      </w:r>
      <w:r>
        <w:rPr>
          <w:rFonts w:ascii="Calibri" w:eastAsia="Helvetica" w:hAnsi="Calibri" w:cs="Helvetica"/>
          <w:sz w:val="24"/>
          <w:szCs w:val="24"/>
        </w:rPr>
        <w:t>uction to Islamic Civilization”: online. (Fall 2015, Spring 2016)</w:t>
      </w:r>
      <w:r>
        <w:rPr>
          <w:rFonts w:ascii="Calibri" w:hAnsi="Calibri"/>
          <w:sz w:val="24"/>
          <w:szCs w:val="24"/>
        </w:rPr>
        <w:tab/>
      </w:r>
      <w:r w:rsidRPr="004A2312">
        <w:rPr>
          <w:rFonts w:ascii="Helvetica" w:eastAsia="Helvetica" w:hAnsi="Helvetica" w:cs="Helvetica"/>
          <w:sz w:val="24"/>
          <w:szCs w:val="24"/>
        </w:rPr>
        <w:t xml:space="preserve"> </w:t>
      </w:r>
    </w:p>
    <w:p w14:paraId="4FA23091" w14:textId="77777777" w:rsidR="007B5C4F" w:rsidRPr="007D2AE2" w:rsidRDefault="007B5C4F" w:rsidP="007B5C4F">
      <w:pPr>
        <w:pStyle w:val="ListBullet"/>
        <w:numPr>
          <w:ilvl w:val="0"/>
          <w:numId w:val="0"/>
        </w:numPr>
        <w:tabs>
          <w:tab w:val="left" w:pos="360"/>
          <w:tab w:val="left" w:pos="540"/>
          <w:tab w:val="left" w:pos="720"/>
        </w:tabs>
        <w:spacing w:before="0" w:after="0" w:line="240" w:lineRule="auto"/>
        <w:ind w:left="173"/>
        <w:rPr>
          <w:rFonts w:asciiTheme="majorHAnsi" w:hAnsiTheme="majorHAnsi"/>
          <w:sz w:val="24"/>
          <w:szCs w:val="24"/>
        </w:rPr>
      </w:pPr>
      <w:r w:rsidRPr="004A2312">
        <w:rPr>
          <w:rFonts w:ascii="Calibri" w:hAnsi="Calibri"/>
          <w:b/>
          <w:sz w:val="24"/>
          <w:szCs w:val="24"/>
        </w:rPr>
        <w:tab/>
      </w:r>
      <w:r w:rsidRPr="004A2312">
        <w:rPr>
          <w:rFonts w:ascii="Calibri" w:hAnsi="Calibri"/>
          <w:b/>
          <w:sz w:val="24"/>
          <w:szCs w:val="24"/>
        </w:rPr>
        <w:tab/>
      </w:r>
      <w:r>
        <w:rPr>
          <w:rFonts w:ascii="Calibri" w:hAnsi="Calibri"/>
          <w:b/>
          <w:sz w:val="24"/>
          <w:szCs w:val="24"/>
        </w:rPr>
        <w:tab/>
      </w:r>
      <w:r w:rsidRPr="004A2312">
        <w:rPr>
          <w:rFonts w:ascii="Calibri" w:hAnsi="Calibri"/>
          <w:b/>
          <w:sz w:val="24"/>
          <w:szCs w:val="24"/>
        </w:rPr>
        <w:tab/>
      </w:r>
      <w:r>
        <w:rPr>
          <w:rFonts w:ascii="Calibri" w:hAnsi="Calibri"/>
          <w:b/>
          <w:sz w:val="24"/>
          <w:szCs w:val="24"/>
        </w:rPr>
        <w:tab/>
      </w:r>
      <w:r w:rsidRPr="004A2312">
        <w:rPr>
          <w:rFonts w:ascii="Helvetica" w:eastAsia="Helvetica" w:hAnsi="Helvetica" w:cs="Helvetica"/>
          <w:sz w:val="24"/>
          <w:szCs w:val="24"/>
        </w:rPr>
        <w:t>“</w:t>
      </w:r>
      <w:r w:rsidRPr="004A2312">
        <w:rPr>
          <w:rFonts w:ascii="Calibri" w:eastAsia="Helvetica" w:hAnsi="Calibri" w:cs="Helvetica"/>
          <w:sz w:val="24"/>
          <w:szCs w:val="24"/>
        </w:rPr>
        <w:t>Religious Things</w:t>
      </w:r>
      <w:r>
        <w:rPr>
          <w:rFonts w:ascii="Helvetica" w:eastAsia="Helvetica" w:hAnsi="Helvetica" w:cs="Helvetica"/>
          <w:sz w:val="24"/>
          <w:szCs w:val="24"/>
        </w:rPr>
        <w:t xml:space="preserve">” </w:t>
      </w:r>
      <w:r>
        <w:rPr>
          <w:rFonts w:asciiTheme="majorHAnsi" w:eastAsia="Helvetica" w:hAnsiTheme="majorHAnsi" w:cs="Helvetica"/>
          <w:sz w:val="24"/>
          <w:szCs w:val="24"/>
        </w:rPr>
        <w:t>(Spring 2015)</w:t>
      </w:r>
    </w:p>
    <w:p w14:paraId="1C2E0138" w14:textId="77777777" w:rsidR="007B5C4F" w:rsidRPr="004A2312" w:rsidRDefault="007B5C4F" w:rsidP="007B5C4F">
      <w:pPr>
        <w:pStyle w:val="ListBullet"/>
        <w:numPr>
          <w:ilvl w:val="0"/>
          <w:numId w:val="0"/>
        </w:numPr>
        <w:tabs>
          <w:tab w:val="left" w:pos="360"/>
          <w:tab w:val="left" w:pos="540"/>
          <w:tab w:val="left" w:pos="720"/>
        </w:tabs>
        <w:spacing w:before="0" w:after="0" w:line="240" w:lineRule="auto"/>
        <w:ind w:left="173"/>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4A2312">
        <w:rPr>
          <w:rFonts w:ascii="Calibri" w:hAnsi="Calibri"/>
          <w:sz w:val="24"/>
          <w:szCs w:val="24"/>
        </w:rPr>
        <w:tab/>
      </w:r>
      <w:r>
        <w:rPr>
          <w:rFonts w:ascii="Calibri" w:hAnsi="Calibri"/>
          <w:sz w:val="24"/>
          <w:szCs w:val="24"/>
        </w:rPr>
        <w:tab/>
      </w:r>
      <w:r w:rsidRPr="004A2312">
        <w:rPr>
          <w:rFonts w:ascii="Helvetica" w:eastAsia="Helvetica" w:hAnsi="Helvetica" w:cs="Helvetica"/>
          <w:sz w:val="24"/>
          <w:szCs w:val="24"/>
        </w:rPr>
        <w:t>“</w:t>
      </w:r>
      <w:r w:rsidRPr="004A2312">
        <w:rPr>
          <w:rFonts w:ascii="Calibri" w:eastAsia="Helvetica" w:hAnsi="Calibri" w:cs="Helvetica"/>
          <w:sz w:val="24"/>
          <w:szCs w:val="24"/>
        </w:rPr>
        <w:t>Muhammad and the Qur</w:t>
      </w:r>
      <w:r>
        <w:rPr>
          <w:rFonts w:asciiTheme="majorHAnsi" w:eastAsia="Helvetica" w:hAnsiTheme="majorHAnsi" w:cs="Helvetica"/>
          <w:sz w:val="24"/>
          <w:szCs w:val="24"/>
        </w:rPr>
        <w:t>an” (Fall 2015)</w:t>
      </w:r>
      <w:r>
        <w:rPr>
          <w:rFonts w:ascii="Helvetica" w:eastAsia="Helvetica" w:hAnsi="Helvetica" w:cs="Helvetica"/>
          <w:sz w:val="24"/>
          <w:szCs w:val="24"/>
        </w:rPr>
        <w:t xml:space="preserve"> </w:t>
      </w:r>
    </w:p>
    <w:p w14:paraId="6DAD5953" w14:textId="738C6CA8" w:rsidR="007B5C4F" w:rsidRPr="006D2463" w:rsidRDefault="007B5C4F" w:rsidP="006D2463">
      <w:pPr>
        <w:pStyle w:val="ListBullet"/>
        <w:numPr>
          <w:ilvl w:val="0"/>
          <w:numId w:val="0"/>
        </w:numPr>
        <w:spacing w:before="0" w:after="0" w:line="240" w:lineRule="auto"/>
        <w:ind w:left="533"/>
        <w:rPr>
          <w:rFonts w:ascii="Helvetica" w:eastAsia="Helvetica" w:hAnsi="Helvetica" w:cs="Helvetica"/>
          <w:sz w:val="24"/>
          <w:szCs w:val="24"/>
        </w:rPr>
      </w:pPr>
      <w:r w:rsidRPr="004A2312">
        <w:rPr>
          <w:rFonts w:ascii="Calibri" w:hAnsi="Calibri"/>
          <w:sz w:val="24"/>
          <w:szCs w:val="24"/>
        </w:rPr>
        <w:tab/>
      </w:r>
      <w:r>
        <w:rPr>
          <w:rFonts w:ascii="Calibri" w:hAnsi="Calibri"/>
          <w:sz w:val="24"/>
          <w:szCs w:val="24"/>
        </w:rPr>
        <w:tab/>
      </w:r>
      <w:r w:rsidRPr="004A2312">
        <w:rPr>
          <w:rFonts w:ascii="Helvetica" w:eastAsia="Helvetica" w:hAnsi="Helvetica" w:cs="Helvetica"/>
          <w:sz w:val="24"/>
          <w:szCs w:val="24"/>
        </w:rPr>
        <w:t>“</w:t>
      </w:r>
      <w:r w:rsidRPr="004A2312">
        <w:rPr>
          <w:rFonts w:ascii="Calibri" w:eastAsia="Helvetica" w:hAnsi="Calibri" w:cs="Helvetica"/>
          <w:sz w:val="24"/>
          <w:szCs w:val="24"/>
        </w:rPr>
        <w:t>Modern Muslims and the</w:t>
      </w:r>
      <w:r w:rsidRPr="004A2312">
        <w:rPr>
          <w:rFonts w:ascii="Calibri" w:hAnsi="Calibri"/>
          <w:sz w:val="24"/>
          <w:szCs w:val="24"/>
        </w:rPr>
        <w:t xml:space="preserve"> Qur</w:t>
      </w:r>
      <w:r>
        <w:rPr>
          <w:rFonts w:ascii="Helvetica" w:eastAsia="Helvetica" w:hAnsi="Helvetica" w:cs="Helvetica"/>
          <w:sz w:val="24"/>
          <w:szCs w:val="24"/>
        </w:rPr>
        <w:t>’</w:t>
      </w:r>
      <w:r w:rsidRPr="001412FF">
        <w:rPr>
          <w:rFonts w:asciiTheme="majorHAnsi" w:eastAsia="Helvetica" w:hAnsiTheme="majorHAnsi" w:cs="Helvetica"/>
          <w:sz w:val="24"/>
          <w:szCs w:val="24"/>
        </w:rPr>
        <w:t>an</w:t>
      </w:r>
      <w:r>
        <w:rPr>
          <w:rFonts w:asciiTheme="majorHAnsi" w:eastAsia="Helvetica" w:hAnsiTheme="majorHAnsi" w:cs="Helvetica"/>
          <w:sz w:val="24"/>
          <w:szCs w:val="24"/>
        </w:rPr>
        <w:t>” (Spring 2014)</w:t>
      </w:r>
      <w:r>
        <w:rPr>
          <w:rFonts w:ascii="Helvetica" w:eastAsia="Helvetica" w:hAnsi="Helvetica" w:cs="Helvetica"/>
          <w:sz w:val="24"/>
          <w:szCs w:val="24"/>
        </w:rPr>
        <w:t xml:space="preserve"> </w:t>
      </w:r>
    </w:p>
    <w:p w14:paraId="2E48A942" w14:textId="77777777" w:rsidR="007B5C4F" w:rsidRDefault="007B5C4F" w:rsidP="007B5C4F">
      <w:pPr>
        <w:tabs>
          <w:tab w:val="left" w:pos="360"/>
        </w:tabs>
        <w:rPr>
          <w:rFonts w:asciiTheme="majorHAnsi" w:hAnsiTheme="majorHAnsi"/>
          <w:b/>
        </w:rPr>
      </w:pPr>
      <w:r>
        <w:rPr>
          <w:rFonts w:asciiTheme="majorHAnsi" w:hAnsiTheme="majorHAnsi"/>
          <w:b/>
        </w:rPr>
        <w:t>University of North Carolina, Chapel Hill: Teaching Assistant (2010-2014)</w:t>
      </w:r>
    </w:p>
    <w:p w14:paraId="3492163B" w14:textId="77777777" w:rsidR="007B5C4F" w:rsidRPr="00197259" w:rsidRDefault="007B5C4F" w:rsidP="007B5C4F">
      <w:pPr>
        <w:pStyle w:val="ListBullet"/>
        <w:numPr>
          <w:ilvl w:val="0"/>
          <w:numId w:val="0"/>
        </w:numPr>
        <w:spacing w:line="240" w:lineRule="auto"/>
        <w:ind w:left="533"/>
        <w:rPr>
          <w:rFonts w:ascii="Calibri" w:hAnsi="Calibri"/>
          <w:sz w:val="24"/>
          <w:szCs w:val="24"/>
        </w:rPr>
      </w:pPr>
      <w:r>
        <w:rPr>
          <w:rFonts w:asciiTheme="majorHAnsi" w:hAnsiTheme="majorHAnsi"/>
          <w:b/>
        </w:rPr>
        <w:tab/>
      </w:r>
      <w:r>
        <w:rPr>
          <w:rFonts w:asciiTheme="majorHAnsi" w:hAnsiTheme="majorHAnsi"/>
          <w:b/>
        </w:rPr>
        <w:tab/>
      </w:r>
      <w:r w:rsidRPr="00197259">
        <w:rPr>
          <w:rFonts w:ascii="Helvetica" w:eastAsia="Helvetica" w:hAnsi="Helvetica" w:cs="Helvetica"/>
          <w:sz w:val="24"/>
          <w:szCs w:val="24"/>
        </w:rPr>
        <w:t>“</w:t>
      </w:r>
      <w:r>
        <w:rPr>
          <w:rFonts w:ascii="Calibri" w:eastAsia="Helvetica" w:hAnsi="Calibri" w:cs="Helvetica"/>
          <w:sz w:val="24"/>
          <w:szCs w:val="24"/>
        </w:rPr>
        <w:t>Religion and Cultur</w:t>
      </w:r>
      <w:r w:rsidRPr="00197259">
        <w:rPr>
          <w:rFonts w:ascii="Calibri" w:hAnsi="Calibri"/>
          <w:sz w:val="24"/>
          <w:szCs w:val="24"/>
        </w:rPr>
        <w:t>e in Iran: 1500-present</w:t>
      </w:r>
      <w:r w:rsidRPr="00197259">
        <w:rPr>
          <w:rFonts w:ascii="Helvetica" w:eastAsia="Helvetica" w:hAnsi="Helvetica" w:cs="Helvetica"/>
          <w:sz w:val="24"/>
          <w:szCs w:val="24"/>
        </w:rPr>
        <w:t>”:</w:t>
      </w:r>
      <w:r w:rsidRPr="00197259">
        <w:rPr>
          <w:rFonts w:ascii="Calibri" w:hAnsi="Calibri"/>
          <w:sz w:val="24"/>
          <w:szCs w:val="24"/>
        </w:rPr>
        <w:t xml:space="preserve"> Mohsen Kadivar</w:t>
      </w:r>
      <w:r>
        <w:rPr>
          <w:rFonts w:ascii="Calibri" w:hAnsi="Calibri"/>
          <w:sz w:val="24"/>
          <w:szCs w:val="24"/>
        </w:rPr>
        <w:t xml:space="preserve"> (Fall 2014)</w:t>
      </w:r>
      <w:r w:rsidRPr="00197259">
        <w:rPr>
          <w:rFonts w:ascii="Calibri" w:hAnsi="Calibri"/>
          <w:sz w:val="24"/>
          <w:szCs w:val="24"/>
        </w:rPr>
        <w:t xml:space="preserve"> </w:t>
      </w:r>
    </w:p>
    <w:p w14:paraId="636B9353" w14:textId="77777777" w:rsidR="007B5C4F" w:rsidRPr="00197259" w:rsidRDefault="007B5C4F" w:rsidP="007B5C4F">
      <w:pPr>
        <w:pStyle w:val="ListBullet"/>
        <w:numPr>
          <w:ilvl w:val="0"/>
          <w:numId w:val="0"/>
        </w:numPr>
        <w:spacing w:line="240" w:lineRule="auto"/>
        <w:ind w:left="533"/>
        <w:rPr>
          <w:rFonts w:ascii="Calibri" w:hAnsi="Calibri"/>
          <w:sz w:val="24"/>
          <w:szCs w:val="24"/>
        </w:rPr>
      </w:pPr>
      <w:r w:rsidRPr="00197259">
        <w:rPr>
          <w:rFonts w:ascii="Calibri" w:hAnsi="Calibri"/>
          <w:sz w:val="24"/>
          <w:szCs w:val="24"/>
        </w:rPr>
        <w:tab/>
      </w:r>
      <w:r>
        <w:rPr>
          <w:rFonts w:ascii="Calibri" w:hAnsi="Calibri"/>
          <w:sz w:val="24"/>
          <w:szCs w:val="24"/>
        </w:rPr>
        <w:tab/>
      </w:r>
      <w:r w:rsidRPr="00197259">
        <w:rPr>
          <w:rFonts w:ascii="Helvetica" w:eastAsia="Helvetica" w:hAnsi="Helvetica" w:cs="Helvetica"/>
          <w:sz w:val="24"/>
          <w:szCs w:val="24"/>
        </w:rPr>
        <w:t>“</w:t>
      </w:r>
      <w:r w:rsidRPr="004A2312">
        <w:rPr>
          <w:rFonts w:ascii="Calibri" w:eastAsia="Helvetica" w:hAnsi="Calibri" w:cs="Helvetica"/>
          <w:sz w:val="24"/>
          <w:szCs w:val="24"/>
        </w:rPr>
        <w:t>Intro</w:t>
      </w:r>
      <w:r w:rsidRPr="004A2312">
        <w:rPr>
          <w:rFonts w:ascii="Calibri" w:hAnsi="Calibri"/>
          <w:sz w:val="24"/>
          <w:szCs w:val="24"/>
        </w:rPr>
        <w:t>d</w:t>
      </w:r>
      <w:r w:rsidRPr="00197259">
        <w:rPr>
          <w:rFonts w:ascii="Calibri" w:hAnsi="Calibri"/>
          <w:sz w:val="24"/>
          <w:szCs w:val="24"/>
        </w:rPr>
        <w:t>uction to Jewish Studies</w:t>
      </w:r>
      <w:r w:rsidRPr="00197259">
        <w:rPr>
          <w:rFonts w:ascii="Helvetica" w:eastAsia="Helvetica" w:hAnsi="Helvetica" w:cs="Helvetica"/>
          <w:sz w:val="24"/>
          <w:szCs w:val="24"/>
        </w:rPr>
        <w:t xml:space="preserve">”: </w:t>
      </w:r>
      <w:r w:rsidRPr="00197259">
        <w:rPr>
          <w:rFonts w:ascii="Calibri" w:hAnsi="Calibri"/>
          <w:sz w:val="24"/>
          <w:szCs w:val="24"/>
        </w:rPr>
        <w:t xml:space="preserve">Yaakov </w:t>
      </w:r>
      <w:proofErr w:type="gramStart"/>
      <w:r w:rsidRPr="00197259">
        <w:rPr>
          <w:rFonts w:ascii="Calibri" w:hAnsi="Calibri"/>
          <w:sz w:val="24"/>
          <w:szCs w:val="24"/>
        </w:rPr>
        <w:t xml:space="preserve">Ariel  </w:t>
      </w:r>
      <w:r>
        <w:rPr>
          <w:rFonts w:ascii="Calibri" w:hAnsi="Calibri"/>
          <w:sz w:val="24"/>
          <w:szCs w:val="24"/>
        </w:rPr>
        <w:t>(</w:t>
      </w:r>
      <w:proofErr w:type="gramEnd"/>
      <w:r>
        <w:rPr>
          <w:rFonts w:ascii="Calibri" w:hAnsi="Calibri"/>
          <w:sz w:val="24"/>
          <w:szCs w:val="24"/>
        </w:rPr>
        <w:t>Spring 2013)</w:t>
      </w:r>
    </w:p>
    <w:p w14:paraId="30FFB257" w14:textId="77777777" w:rsidR="007B5C4F" w:rsidRPr="00197259" w:rsidRDefault="007B5C4F" w:rsidP="007B5C4F">
      <w:pPr>
        <w:pStyle w:val="ListBullet"/>
        <w:numPr>
          <w:ilvl w:val="0"/>
          <w:numId w:val="0"/>
        </w:numPr>
        <w:spacing w:line="240" w:lineRule="auto"/>
        <w:ind w:left="533"/>
        <w:rPr>
          <w:rFonts w:ascii="Calibri" w:eastAsia="Times New Roman" w:hAnsi="Calibri" w:cs="Arial"/>
          <w:sz w:val="24"/>
          <w:szCs w:val="24"/>
        </w:rPr>
      </w:pPr>
      <w:r w:rsidRPr="00197259">
        <w:rPr>
          <w:rFonts w:ascii="Calibri" w:hAnsi="Calibri"/>
          <w:sz w:val="24"/>
          <w:szCs w:val="24"/>
        </w:rPr>
        <w:tab/>
      </w:r>
      <w:r>
        <w:rPr>
          <w:rFonts w:ascii="Calibri" w:hAnsi="Calibri"/>
          <w:sz w:val="24"/>
          <w:szCs w:val="24"/>
        </w:rPr>
        <w:tab/>
      </w:r>
      <w:r w:rsidRPr="00197259">
        <w:rPr>
          <w:rFonts w:ascii="Helvetica" w:eastAsia="Helvetica" w:hAnsi="Helvetica" w:cs="Helvetica"/>
          <w:sz w:val="24"/>
          <w:szCs w:val="24"/>
          <w:lang w:val="en-GB"/>
        </w:rPr>
        <w:t>“</w:t>
      </w:r>
      <w:r w:rsidRPr="00197259">
        <w:rPr>
          <w:rFonts w:ascii="Calibri" w:eastAsia="Times New Roman" w:hAnsi="Calibri" w:cs="Arial"/>
          <w:sz w:val="24"/>
          <w:szCs w:val="24"/>
        </w:rPr>
        <w:t>Introduction to the Hebrew Bible</w:t>
      </w:r>
      <w:r w:rsidRPr="00197259">
        <w:rPr>
          <w:rFonts w:ascii="Helvetica" w:eastAsia="Helvetica" w:hAnsi="Helvetica" w:cs="Helvetica"/>
          <w:sz w:val="24"/>
          <w:szCs w:val="24"/>
        </w:rPr>
        <w:t xml:space="preserve">”: </w:t>
      </w:r>
      <w:r w:rsidRPr="00197259">
        <w:rPr>
          <w:rFonts w:ascii="Calibri" w:eastAsia="Times New Roman" w:hAnsi="Calibri" w:cs="Arial"/>
          <w:sz w:val="24"/>
          <w:szCs w:val="24"/>
        </w:rPr>
        <w:t xml:space="preserve">David Lambert </w:t>
      </w:r>
      <w:r>
        <w:rPr>
          <w:rFonts w:ascii="Calibri" w:eastAsia="Times New Roman" w:hAnsi="Calibri" w:cs="Arial"/>
          <w:sz w:val="24"/>
          <w:szCs w:val="24"/>
        </w:rPr>
        <w:t>(Fall 2013)</w:t>
      </w:r>
    </w:p>
    <w:p w14:paraId="5C698F9E" w14:textId="77777777" w:rsidR="007B5C4F" w:rsidRDefault="007B5C4F" w:rsidP="007B5C4F">
      <w:pPr>
        <w:pStyle w:val="ListBullet"/>
        <w:numPr>
          <w:ilvl w:val="0"/>
          <w:numId w:val="0"/>
        </w:numPr>
        <w:spacing w:line="240" w:lineRule="auto"/>
        <w:ind w:left="533"/>
        <w:rPr>
          <w:rFonts w:ascii="Calibri" w:eastAsia="Times New Roman" w:hAnsi="Calibri" w:cs="Arial"/>
          <w:sz w:val="24"/>
          <w:szCs w:val="24"/>
          <w:lang w:val="en-GB"/>
        </w:rPr>
      </w:pPr>
      <w:r w:rsidRPr="00197259">
        <w:rPr>
          <w:rFonts w:ascii="Calibri" w:eastAsia="Times New Roman" w:hAnsi="Calibri" w:cs="Arial"/>
          <w:sz w:val="24"/>
          <w:szCs w:val="24"/>
        </w:rPr>
        <w:tab/>
      </w:r>
      <w:r>
        <w:rPr>
          <w:rFonts w:ascii="Calibri" w:eastAsia="Times New Roman" w:hAnsi="Calibri" w:cs="Arial"/>
          <w:sz w:val="24"/>
          <w:szCs w:val="24"/>
        </w:rPr>
        <w:tab/>
      </w:r>
      <w:r w:rsidRPr="00197259">
        <w:rPr>
          <w:rFonts w:ascii="Helvetica" w:eastAsia="Helvetica" w:hAnsi="Helvetica" w:cs="Helvetica"/>
          <w:sz w:val="24"/>
          <w:szCs w:val="24"/>
          <w:lang w:val="en-GB"/>
        </w:rPr>
        <w:t>“</w:t>
      </w:r>
      <w:r w:rsidRPr="004A2312">
        <w:rPr>
          <w:rFonts w:ascii="Calibri" w:eastAsia="Helvetica" w:hAnsi="Calibri" w:cs="Helvetica"/>
          <w:sz w:val="24"/>
          <w:szCs w:val="24"/>
          <w:lang w:val="en-GB"/>
        </w:rPr>
        <w:t>Introduct</w:t>
      </w:r>
      <w:r w:rsidRPr="00197259">
        <w:rPr>
          <w:rFonts w:ascii="Calibri" w:eastAsia="Times New Roman" w:hAnsi="Calibri" w:cs="Arial"/>
          <w:sz w:val="24"/>
          <w:szCs w:val="24"/>
          <w:lang w:val="en-GB"/>
        </w:rPr>
        <w:t>ion to Islamic Civilization</w:t>
      </w:r>
      <w:r w:rsidRPr="00197259">
        <w:rPr>
          <w:rFonts w:ascii="Helvetica" w:eastAsia="Helvetica" w:hAnsi="Helvetica" w:cs="Helvetica"/>
          <w:sz w:val="24"/>
          <w:szCs w:val="24"/>
          <w:lang w:val="en-GB"/>
        </w:rPr>
        <w:t>”:</w:t>
      </w:r>
      <w:r w:rsidRPr="00197259">
        <w:rPr>
          <w:rFonts w:ascii="Calibri" w:eastAsia="Times New Roman" w:hAnsi="Calibri" w:cs="Arial"/>
          <w:sz w:val="24"/>
          <w:szCs w:val="24"/>
          <w:lang w:val="en-GB"/>
        </w:rPr>
        <w:t xml:space="preserve"> Carl </w:t>
      </w:r>
      <w:proofErr w:type="gramStart"/>
      <w:r w:rsidRPr="00197259">
        <w:rPr>
          <w:rFonts w:ascii="Calibri" w:eastAsia="Times New Roman" w:hAnsi="Calibri" w:cs="Arial"/>
          <w:sz w:val="24"/>
          <w:szCs w:val="24"/>
          <w:lang w:val="en-GB"/>
        </w:rPr>
        <w:t xml:space="preserve">Ernst  </w:t>
      </w:r>
      <w:r>
        <w:rPr>
          <w:rFonts w:ascii="Calibri" w:eastAsia="Times New Roman" w:hAnsi="Calibri" w:cs="Arial"/>
          <w:sz w:val="24"/>
          <w:szCs w:val="24"/>
          <w:lang w:val="en-GB"/>
        </w:rPr>
        <w:t>(</w:t>
      </w:r>
      <w:proofErr w:type="gramEnd"/>
      <w:r>
        <w:rPr>
          <w:rFonts w:ascii="Calibri" w:eastAsia="Times New Roman" w:hAnsi="Calibri" w:cs="Arial"/>
          <w:sz w:val="24"/>
          <w:szCs w:val="24"/>
          <w:lang w:val="en-GB"/>
        </w:rPr>
        <w:t>Fall 2011, Spring 2012)</w:t>
      </w:r>
    </w:p>
    <w:p w14:paraId="58B77C56" w14:textId="77777777" w:rsidR="007B5C4F" w:rsidRPr="007D2AE2" w:rsidRDefault="007B5C4F" w:rsidP="007B5C4F">
      <w:pPr>
        <w:tabs>
          <w:tab w:val="left" w:pos="360"/>
        </w:tabs>
        <w:rPr>
          <w:rFonts w:asciiTheme="majorHAnsi" w:hAnsiTheme="majorHAnsi"/>
          <w:b/>
        </w:rPr>
      </w:pPr>
      <w:r>
        <w:rPr>
          <w:rFonts w:ascii="Calibri" w:eastAsia="Times New Roman" w:hAnsi="Calibri" w:cs="Arial"/>
          <w:lang w:val="en-GB"/>
        </w:rPr>
        <w:tab/>
      </w:r>
      <w:r>
        <w:rPr>
          <w:rFonts w:ascii="Calibri" w:eastAsia="Times New Roman" w:hAnsi="Calibri" w:cs="Arial"/>
          <w:lang w:val="en-GB"/>
        </w:rPr>
        <w:tab/>
      </w:r>
      <w:r>
        <w:rPr>
          <w:rFonts w:ascii="Calibri" w:eastAsia="Times New Roman" w:hAnsi="Calibri" w:cs="Arial"/>
          <w:lang w:val="en-GB"/>
        </w:rPr>
        <w:tab/>
      </w:r>
      <w:r w:rsidRPr="00197259">
        <w:rPr>
          <w:rFonts w:ascii="Helvetica" w:eastAsia="Helvetica" w:hAnsi="Helvetica" w:cs="Helvetica"/>
          <w:lang w:val="en-GB"/>
        </w:rPr>
        <w:t>“</w:t>
      </w:r>
      <w:r w:rsidRPr="004A2312">
        <w:rPr>
          <w:rFonts w:asciiTheme="majorHAnsi" w:eastAsia="Helvetica" w:hAnsiTheme="majorHAnsi" w:cs="Helvetica"/>
          <w:lang w:val="en-GB"/>
        </w:rPr>
        <w:t>Introduct</w:t>
      </w:r>
      <w:r w:rsidRPr="007459C4">
        <w:rPr>
          <w:rFonts w:asciiTheme="majorHAnsi" w:eastAsia="Helvetica" w:hAnsiTheme="majorHAnsi" w:cs="Helvetica"/>
          <w:lang w:val="en-GB"/>
        </w:rPr>
        <w:t>io</w:t>
      </w:r>
      <w:r w:rsidRPr="007459C4">
        <w:rPr>
          <w:rFonts w:asciiTheme="majorHAnsi" w:eastAsia="Times New Roman" w:hAnsiTheme="majorHAnsi" w:cs="Arial"/>
          <w:lang w:val="en-GB"/>
        </w:rPr>
        <w:t>n</w:t>
      </w:r>
      <w:r w:rsidRPr="00197259">
        <w:rPr>
          <w:rFonts w:ascii="Calibri" w:eastAsia="Times New Roman" w:hAnsi="Calibri" w:cs="Arial"/>
          <w:lang w:val="en-GB"/>
        </w:rPr>
        <w:t xml:space="preserve"> to Islamic Civilization</w:t>
      </w:r>
      <w:r w:rsidRPr="00197259">
        <w:rPr>
          <w:rFonts w:ascii="Helvetica" w:eastAsia="Helvetica" w:hAnsi="Helvetica" w:cs="Helvetica"/>
          <w:lang w:val="en-GB"/>
        </w:rPr>
        <w:t xml:space="preserve">”: </w:t>
      </w:r>
      <w:r w:rsidRPr="00197259">
        <w:rPr>
          <w:rFonts w:ascii="Calibri" w:eastAsia="Times New Roman" w:hAnsi="Calibri" w:cs="Arial"/>
          <w:lang w:val="en-GB"/>
        </w:rPr>
        <w:t>Omid Safi</w:t>
      </w:r>
      <w:r>
        <w:rPr>
          <w:rFonts w:ascii="Calibri" w:eastAsia="Times New Roman" w:hAnsi="Calibri" w:cs="Arial"/>
          <w:lang w:val="en-GB"/>
        </w:rPr>
        <w:t xml:space="preserve"> (Spring 2010)</w:t>
      </w:r>
    </w:p>
    <w:p w14:paraId="1F25D334" w14:textId="30D0B69D" w:rsidR="00DB7301" w:rsidRPr="009B55D5" w:rsidRDefault="007B5C4F" w:rsidP="009B55D5">
      <w:pPr>
        <w:pStyle w:val="ListBullet"/>
        <w:numPr>
          <w:ilvl w:val="0"/>
          <w:numId w:val="0"/>
        </w:numPr>
        <w:spacing w:line="240" w:lineRule="auto"/>
        <w:ind w:left="533"/>
        <w:rPr>
          <w:rFonts w:ascii="Calibri" w:eastAsia="Helvetica" w:hAnsi="Calibri" w:cs="Helvetica"/>
          <w:sz w:val="24"/>
          <w:szCs w:val="24"/>
          <w:lang w:val="en-GB"/>
        </w:rPr>
      </w:pPr>
      <w:r w:rsidRPr="00197259">
        <w:rPr>
          <w:rFonts w:ascii="Calibri" w:eastAsia="Times New Roman" w:hAnsi="Calibri" w:cs="Arial"/>
          <w:sz w:val="24"/>
          <w:szCs w:val="24"/>
          <w:lang w:val="en-GB"/>
        </w:rPr>
        <w:tab/>
      </w:r>
      <w:r>
        <w:rPr>
          <w:rFonts w:ascii="Calibri" w:eastAsia="Times New Roman" w:hAnsi="Calibri" w:cs="Arial"/>
          <w:sz w:val="24"/>
          <w:szCs w:val="24"/>
          <w:lang w:val="en-GB"/>
        </w:rPr>
        <w:tab/>
      </w:r>
      <w:r w:rsidRPr="00197259">
        <w:rPr>
          <w:rFonts w:ascii="Helvetica" w:eastAsia="Helvetica" w:hAnsi="Helvetica" w:cs="Helvetica"/>
          <w:sz w:val="24"/>
          <w:szCs w:val="24"/>
          <w:lang w:val="en-GB"/>
        </w:rPr>
        <w:t>“</w:t>
      </w:r>
      <w:r w:rsidRPr="004A2312">
        <w:rPr>
          <w:rFonts w:ascii="Calibri" w:eastAsia="Helvetica" w:hAnsi="Calibri" w:cs="Helvetica"/>
          <w:sz w:val="24"/>
          <w:szCs w:val="24"/>
          <w:lang w:val="en-GB"/>
        </w:rPr>
        <w:t>Intr</w:t>
      </w:r>
      <w:r w:rsidRPr="004A2312">
        <w:rPr>
          <w:rFonts w:ascii="Calibri" w:eastAsia="Times New Roman" w:hAnsi="Calibri" w:cs="Arial"/>
          <w:sz w:val="24"/>
          <w:szCs w:val="24"/>
          <w:lang w:val="en-GB"/>
        </w:rPr>
        <w:t>oducti</w:t>
      </w:r>
      <w:r w:rsidRPr="00197259">
        <w:rPr>
          <w:rFonts w:ascii="Calibri" w:eastAsia="Times New Roman" w:hAnsi="Calibri" w:cs="Arial"/>
          <w:sz w:val="24"/>
          <w:szCs w:val="24"/>
          <w:lang w:val="en-GB"/>
        </w:rPr>
        <w:t>on to Early Judaism</w:t>
      </w:r>
      <w:r w:rsidRPr="00197259">
        <w:rPr>
          <w:rFonts w:ascii="Helvetica" w:eastAsia="Helvetica" w:hAnsi="Helvetica" w:cs="Helvetica"/>
          <w:sz w:val="24"/>
          <w:szCs w:val="24"/>
          <w:lang w:val="en-GB"/>
        </w:rPr>
        <w:t xml:space="preserve">”: </w:t>
      </w:r>
      <w:r>
        <w:rPr>
          <w:rFonts w:ascii="Calibri" w:eastAsia="Helvetica" w:hAnsi="Calibri" w:cs="Helvetica"/>
          <w:sz w:val="24"/>
          <w:szCs w:val="24"/>
          <w:lang w:val="en-GB"/>
        </w:rPr>
        <w:t>Jodi Magness (Fall 2010)</w:t>
      </w:r>
    </w:p>
    <w:p w14:paraId="19C871A8" w14:textId="77777777" w:rsidR="007D2AE2" w:rsidRDefault="007D2AE2" w:rsidP="007D2AE2">
      <w:pPr>
        <w:tabs>
          <w:tab w:val="left" w:pos="360"/>
        </w:tabs>
        <w:rPr>
          <w:rFonts w:ascii="Calibri" w:eastAsia="Times New Roman" w:hAnsi="Calibri" w:cs="Arial"/>
          <w:lang w:val="en-GB"/>
        </w:rPr>
      </w:pPr>
    </w:p>
    <w:p w14:paraId="39BCEAF6" w14:textId="77777777" w:rsidR="007D2AE2" w:rsidRPr="00B0447A" w:rsidRDefault="007D2AE2" w:rsidP="007D2AE2">
      <w:pPr>
        <w:tabs>
          <w:tab w:val="left" w:pos="360"/>
        </w:tabs>
        <w:rPr>
          <w:rFonts w:ascii="Calibri" w:eastAsia="Times New Roman" w:hAnsi="Calibri" w:cs="Arial"/>
          <w:b/>
          <w:sz w:val="28"/>
          <w:szCs w:val="28"/>
          <w:lang w:val="en-GB"/>
        </w:rPr>
      </w:pPr>
      <w:r w:rsidRPr="00B0447A">
        <w:rPr>
          <w:rFonts w:ascii="Calibri" w:eastAsia="Times New Roman" w:hAnsi="Calibri" w:cs="Arial"/>
          <w:b/>
          <w:sz w:val="28"/>
          <w:szCs w:val="28"/>
          <w:lang w:val="en-GB"/>
        </w:rPr>
        <w:t>RESEARCH EXPERIENCE</w:t>
      </w:r>
    </w:p>
    <w:p w14:paraId="1F8EAA4C" w14:textId="77777777" w:rsidR="00BF4793" w:rsidRDefault="00BF4793" w:rsidP="007D2AE2">
      <w:pPr>
        <w:tabs>
          <w:tab w:val="left" w:pos="360"/>
        </w:tabs>
        <w:rPr>
          <w:rFonts w:ascii="Calibri" w:eastAsia="Times New Roman" w:hAnsi="Calibri" w:cs="Arial"/>
          <w:lang w:val="en-GB"/>
        </w:rPr>
      </w:pPr>
    </w:p>
    <w:p w14:paraId="3F27F1A9" w14:textId="301786B1" w:rsidR="00BF4793"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sz w:val="24"/>
          <w:szCs w:val="24"/>
        </w:rPr>
        <w:t>2016</w:t>
      </w:r>
      <w:r>
        <w:rPr>
          <w:rFonts w:asciiTheme="majorHAnsi" w:hAnsiTheme="majorHAnsi"/>
          <w:sz w:val="24"/>
          <w:szCs w:val="24"/>
        </w:rPr>
        <w:tab/>
      </w:r>
      <w:r w:rsidR="00DB7301">
        <w:rPr>
          <w:rFonts w:asciiTheme="majorHAnsi" w:hAnsiTheme="majorHAnsi"/>
          <w:sz w:val="24"/>
          <w:szCs w:val="24"/>
        </w:rPr>
        <w:tab/>
      </w:r>
      <w:r w:rsidRPr="00057DF7">
        <w:rPr>
          <w:rFonts w:asciiTheme="majorHAnsi" w:hAnsiTheme="majorHAnsi" w:cstheme="majorHAnsi"/>
          <w:sz w:val="24"/>
          <w:szCs w:val="24"/>
        </w:rPr>
        <w:t xml:space="preserve">Research </w:t>
      </w:r>
      <w:r>
        <w:rPr>
          <w:rFonts w:asciiTheme="majorHAnsi" w:hAnsiTheme="majorHAnsi" w:cstheme="majorHAnsi"/>
          <w:sz w:val="24"/>
          <w:szCs w:val="24"/>
        </w:rPr>
        <w:t xml:space="preserve">and Editorial </w:t>
      </w:r>
      <w:r w:rsidRPr="00057DF7">
        <w:rPr>
          <w:rFonts w:asciiTheme="majorHAnsi" w:hAnsiTheme="majorHAnsi" w:cstheme="majorHAnsi"/>
          <w:sz w:val="24"/>
          <w:szCs w:val="24"/>
        </w:rPr>
        <w:t>Assistant</w:t>
      </w:r>
      <w:r w:rsidR="006D2463">
        <w:rPr>
          <w:rFonts w:asciiTheme="majorHAnsi" w:hAnsiTheme="majorHAnsi" w:cstheme="majorHAnsi"/>
          <w:sz w:val="24"/>
          <w:szCs w:val="24"/>
        </w:rPr>
        <w:t>: Dr.</w:t>
      </w:r>
      <w:r w:rsidRPr="00057DF7">
        <w:rPr>
          <w:rFonts w:asciiTheme="majorHAnsi" w:hAnsiTheme="majorHAnsi" w:cstheme="majorHAnsi"/>
          <w:sz w:val="24"/>
          <w:szCs w:val="24"/>
        </w:rPr>
        <w:t xml:space="preserve"> Carl Ernst, Department of Religio</w:t>
      </w:r>
      <w:r w:rsidR="00DB7301">
        <w:rPr>
          <w:rFonts w:asciiTheme="majorHAnsi" w:hAnsiTheme="majorHAnsi" w:cstheme="majorHAnsi"/>
          <w:sz w:val="24"/>
          <w:szCs w:val="24"/>
        </w:rPr>
        <w:t xml:space="preserve">us </w:t>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t xml:space="preserve">Studies, </w:t>
      </w:r>
      <w:r>
        <w:rPr>
          <w:rFonts w:asciiTheme="majorHAnsi" w:hAnsiTheme="majorHAnsi" w:cstheme="majorHAnsi"/>
          <w:sz w:val="24"/>
          <w:szCs w:val="24"/>
        </w:rPr>
        <w:t xml:space="preserve">UNC-Chapel Hill </w:t>
      </w:r>
      <w:r>
        <w:rPr>
          <w:rFonts w:asciiTheme="majorHAnsi" w:hAnsiTheme="majorHAnsi" w:cstheme="majorHAnsi"/>
          <w:sz w:val="24"/>
          <w:szCs w:val="24"/>
        </w:rPr>
        <w:tab/>
      </w:r>
    </w:p>
    <w:p w14:paraId="7A6EC83E" w14:textId="77777777" w:rsidR="00BF4793" w:rsidRPr="00057DF7"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t>2015</w:t>
      </w:r>
      <w:r>
        <w:rPr>
          <w:rFonts w:asciiTheme="majorHAnsi" w:hAnsiTheme="majorHAnsi" w:cstheme="majorHAnsi"/>
          <w:sz w:val="24"/>
          <w:szCs w:val="24"/>
        </w:rPr>
        <w:tab/>
      </w:r>
      <w:r w:rsidR="00DB7301">
        <w:rPr>
          <w:rFonts w:asciiTheme="majorHAnsi" w:hAnsiTheme="majorHAnsi" w:cstheme="majorHAnsi"/>
          <w:sz w:val="24"/>
          <w:szCs w:val="24"/>
        </w:rPr>
        <w:tab/>
      </w:r>
      <w:r>
        <w:rPr>
          <w:rFonts w:asciiTheme="majorHAnsi" w:hAnsiTheme="majorHAnsi" w:cstheme="majorHAnsi"/>
          <w:sz w:val="24"/>
          <w:szCs w:val="24"/>
        </w:rPr>
        <w:t xml:space="preserve">Researcher and Participant, </w:t>
      </w:r>
      <w:r w:rsidR="00397156">
        <w:rPr>
          <w:rFonts w:asciiTheme="majorHAnsi" w:hAnsiTheme="majorHAnsi" w:cstheme="majorHAnsi"/>
          <w:sz w:val="24"/>
          <w:szCs w:val="24"/>
        </w:rPr>
        <w:t>NEH</w:t>
      </w:r>
      <w:r w:rsidRPr="00BF4793">
        <w:rPr>
          <w:rFonts w:asciiTheme="majorHAnsi" w:hAnsiTheme="majorHAnsi" w:cstheme="majorHAnsi"/>
          <w:sz w:val="24"/>
          <w:szCs w:val="24"/>
        </w:rPr>
        <w:t xml:space="preserve"> Summe</w:t>
      </w:r>
      <w:r w:rsidR="00DB7301">
        <w:rPr>
          <w:rFonts w:asciiTheme="majorHAnsi" w:hAnsiTheme="majorHAnsi" w:cstheme="majorHAnsi"/>
          <w:sz w:val="24"/>
          <w:szCs w:val="24"/>
        </w:rPr>
        <w:t xml:space="preserve">r </w:t>
      </w:r>
      <w:r>
        <w:rPr>
          <w:rFonts w:asciiTheme="majorHAnsi" w:hAnsiTheme="majorHAnsi" w:cstheme="majorHAnsi"/>
          <w:sz w:val="24"/>
          <w:szCs w:val="24"/>
        </w:rPr>
        <w:t xml:space="preserve">Workshop: </w:t>
      </w:r>
      <w:r w:rsidRPr="00BF4793">
        <w:rPr>
          <w:rFonts w:asciiTheme="majorHAnsi" w:hAnsiTheme="majorHAnsi" w:cstheme="majorHAnsi"/>
          <w:sz w:val="24"/>
          <w:szCs w:val="24"/>
        </w:rPr>
        <w:t xml:space="preserve">“Negotiating </w:t>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Pr="00BF4793">
        <w:rPr>
          <w:rFonts w:asciiTheme="majorHAnsi" w:hAnsiTheme="majorHAnsi" w:cstheme="majorHAnsi"/>
          <w:sz w:val="24"/>
          <w:szCs w:val="24"/>
        </w:rPr>
        <w:t>Identities in Christian-Jewish-Musl</w:t>
      </w:r>
      <w:r>
        <w:rPr>
          <w:rFonts w:asciiTheme="majorHAnsi" w:hAnsiTheme="majorHAnsi" w:cstheme="majorHAnsi"/>
          <w:sz w:val="24"/>
          <w:szCs w:val="24"/>
        </w:rPr>
        <w:t xml:space="preserve">im </w:t>
      </w:r>
      <w:r w:rsidR="00DB7301">
        <w:rPr>
          <w:rFonts w:asciiTheme="majorHAnsi" w:hAnsiTheme="majorHAnsi" w:cstheme="majorHAnsi"/>
          <w:sz w:val="24"/>
          <w:szCs w:val="24"/>
        </w:rPr>
        <w:t xml:space="preserve">Medieval </w:t>
      </w:r>
      <w:r>
        <w:rPr>
          <w:rFonts w:asciiTheme="majorHAnsi" w:hAnsiTheme="majorHAnsi" w:cstheme="majorHAnsi"/>
          <w:sz w:val="24"/>
          <w:szCs w:val="24"/>
        </w:rPr>
        <w:t xml:space="preserve">Mediterranean”, </w:t>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00397156">
        <w:rPr>
          <w:rFonts w:asciiTheme="majorHAnsi" w:hAnsiTheme="majorHAnsi" w:cstheme="majorHAnsi"/>
          <w:sz w:val="24"/>
          <w:szCs w:val="24"/>
        </w:rPr>
        <w:tab/>
      </w:r>
      <w:r w:rsidRPr="00BF4793">
        <w:rPr>
          <w:rFonts w:asciiTheme="majorHAnsi" w:hAnsiTheme="majorHAnsi" w:cstheme="majorHAnsi"/>
          <w:sz w:val="24"/>
          <w:szCs w:val="24"/>
        </w:rPr>
        <w:t>Barcelona, Spain (July-August 2015)</w:t>
      </w:r>
    </w:p>
    <w:p w14:paraId="0704E94A" w14:textId="18E13413" w:rsidR="00BF4793" w:rsidRPr="00057DF7"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t>2014</w:t>
      </w:r>
      <w:r>
        <w:rPr>
          <w:rFonts w:asciiTheme="majorHAnsi" w:hAnsiTheme="majorHAnsi" w:cstheme="majorHAnsi"/>
          <w:sz w:val="24"/>
          <w:szCs w:val="24"/>
        </w:rPr>
        <w:tab/>
      </w:r>
      <w:r w:rsidR="00DB7301">
        <w:rPr>
          <w:rFonts w:asciiTheme="majorHAnsi" w:hAnsiTheme="majorHAnsi" w:cstheme="majorHAnsi"/>
          <w:sz w:val="24"/>
          <w:szCs w:val="24"/>
        </w:rPr>
        <w:tab/>
      </w:r>
      <w:r w:rsidRPr="00057DF7">
        <w:rPr>
          <w:rFonts w:asciiTheme="majorHAnsi" w:hAnsiTheme="majorHAnsi" w:cstheme="majorHAnsi"/>
          <w:sz w:val="24"/>
          <w:szCs w:val="24"/>
        </w:rPr>
        <w:t>Research</w:t>
      </w:r>
      <w:r>
        <w:rPr>
          <w:rFonts w:asciiTheme="majorHAnsi" w:hAnsiTheme="majorHAnsi" w:cstheme="majorHAnsi"/>
          <w:sz w:val="24"/>
          <w:szCs w:val="24"/>
        </w:rPr>
        <w:t xml:space="preserve"> and Editorial</w:t>
      </w:r>
      <w:r w:rsidRPr="00057DF7">
        <w:rPr>
          <w:rFonts w:asciiTheme="majorHAnsi" w:hAnsiTheme="majorHAnsi" w:cstheme="majorHAnsi"/>
          <w:sz w:val="24"/>
          <w:szCs w:val="24"/>
        </w:rPr>
        <w:t xml:space="preserve"> Assistant: </w:t>
      </w:r>
      <w:r w:rsidR="006D2463">
        <w:rPr>
          <w:rFonts w:asciiTheme="majorHAnsi" w:hAnsiTheme="majorHAnsi" w:cstheme="majorHAnsi"/>
          <w:sz w:val="24"/>
          <w:szCs w:val="24"/>
        </w:rPr>
        <w:t xml:space="preserve">Dr. </w:t>
      </w:r>
      <w:r w:rsidRPr="00057DF7">
        <w:rPr>
          <w:rFonts w:asciiTheme="majorHAnsi" w:hAnsiTheme="majorHAnsi" w:cstheme="majorHAnsi"/>
          <w:sz w:val="24"/>
          <w:szCs w:val="24"/>
        </w:rPr>
        <w:t>Mohsen Kadivar, Dept. of Religio</w:t>
      </w:r>
      <w:r>
        <w:rPr>
          <w:rFonts w:asciiTheme="majorHAnsi" w:hAnsiTheme="majorHAnsi" w:cstheme="majorHAnsi"/>
          <w:sz w:val="24"/>
          <w:szCs w:val="24"/>
        </w:rPr>
        <w:t xml:space="preserve">us </w:t>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t xml:space="preserve">Studies, </w:t>
      </w:r>
      <w:r>
        <w:rPr>
          <w:rFonts w:asciiTheme="majorHAnsi" w:hAnsiTheme="majorHAnsi" w:cstheme="majorHAnsi"/>
          <w:sz w:val="24"/>
          <w:szCs w:val="24"/>
        </w:rPr>
        <w:t xml:space="preserve">UNC-Chapel Hill </w:t>
      </w:r>
      <w:r>
        <w:rPr>
          <w:rFonts w:asciiTheme="majorHAnsi" w:hAnsiTheme="majorHAnsi" w:cstheme="majorHAnsi"/>
          <w:sz w:val="24"/>
          <w:szCs w:val="24"/>
        </w:rPr>
        <w:tab/>
      </w:r>
    </w:p>
    <w:p w14:paraId="62766B9C" w14:textId="77777777" w:rsidR="00BF4793" w:rsidRPr="00057DF7"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t>2014</w:t>
      </w:r>
      <w:r>
        <w:rPr>
          <w:rFonts w:asciiTheme="majorHAnsi" w:hAnsiTheme="majorHAnsi" w:cstheme="majorHAnsi"/>
          <w:sz w:val="24"/>
          <w:szCs w:val="24"/>
        </w:rPr>
        <w:tab/>
      </w:r>
      <w:r w:rsidR="00DB7301">
        <w:rPr>
          <w:rFonts w:asciiTheme="majorHAnsi" w:hAnsiTheme="majorHAnsi" w:cstheme="majorHAnsi"/>
          <w:sz w:val="24"/>
          <w:szCs w:val="24"/>
        </w:rPr>
        <w:tab/>
      </w:r>
      <w:r w:rsidRPr="00057DF7">
        <w:rPr>
          <w:rFonts w:asciiTheme="majorHAnsi" w:hAnsiTheme="majorHAnsi" w:cstheme="majorHAnsi"/>
          <w:sz w:val="24"/>
          <w:szCs w:val="24"/>
        </w:rPr>
        <w:t xml:space="preserve">Archival Research: Istanbul, Turkey: </w:t>
      </w:r>
      <w:proofErr w:type="spellStart"/>
      <w:r w:rsidRPr="00057DF7">
        <w:rPr>
          <w:rFonts w:asciiTheme="majorHAnsi" w:hAnsiTheme="majorHAnsi" w:cstheme="majorHAnsi"/>
          <w:sz w:val="24"/>
          <w:szCs w:val="24"/>
        </w:rPr>
        <w:t>S</w:t>
      </w:r>
      <w:r w:rsidRPr="00057DF7">
        <w:rPr>
          <w:rFonts w:asciiTheme="majorHAnsi" w:eastAsia="Helvetica" w:hAnsiTheme="majorHAnsi" w:cstheme="majorHAnsi"/>
          <w:sz w:val="24"/>
          <w:szCs w:val="24"/>
        </w:rPr>
        <w:t>üleymaniye</w:t>
      </w:r>
      <w:proofErr w:type="spellEnd"/>
      <w:r w:rsidRPr="00057DF7">
        <w:rPr>
          <w:rFonts w:asciiTheme="majorHAnsi" w:hAnsiTheme="majorHAnsi" w:cstheme="majorHAnsi"/>
          <w:sz w:val="24"/>
          <w:szCs w:val="24"/>
        </w:rPr>
        <w:t xml:space="preserve"> Lib</w:t>
      </w:r>
      <w:r w:rsidR="00DB7301">
        <w:rPr>
          <w:rFonts w:asciiTheme="majorHAnsi" w:hAnsiTheme="majorHAnsi" w:cstheme="majorHAnsi"/>
          <w:sz w:val="24"/>
          <w:szCs w:val="24"/>
        </w:rPr>
        <w:t xml:space="preserve">rary and Center for </w:t>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t xml:space="preserve">Islamic </w:t>
      </w:r>
      <w:r w:rsidRPr="00057DF7">
        <w:rPr>
          <w:rFonts w:asciiTheme="majorHAnsi" w:hAnsiTheme="majorHAnsi" w:cstheme="majorHAnsi"/>
          <w:sz w:val="24"/>
          <w:szCs w:val="24"/>
        </w:rPr>
        <w:t xml:space="preserve">Studies </w:t>
      </w:r>
      <w:r w:rsidR="00DB7301">
        <w:rPr>
          <w:rFonts w:asciiTheme="majorHAnsi" w:hAnsiTheme="majorHAnsi" w:cstheme="majorHAnsi"/>
          <w:sz w:val="24"/>
          <w:szCs w:val="24"/>
        </w:rPr>
        <w:t>(March 2014)</w:t>
      </w:r>
    </w:p>
    <w:p w14:paraId="740B348F" w14:textId="77777777" w:rsidR="00BF4793"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t>2013</w:t>
      </w:r>
      <w:r>
        <w:rPr>
          <w:rFonts w:asciiTheme="majorHAnsi" w:hAnsiTheme="majorHAnsi" w:cstheme="majorHAnsi"/>
          <w:sz w:val="24"/>
          <w:szCs w:val="24"/>
        </w:rPr>
        <w:tab/>
      </w:r>
      <w:r w:rsidR="00DB7301">
        <w:rPr>
          <w:rFonts w:asciiTheme="majorHAnsi" w:hAnsiTheme="majorHAnsi" w:cstheme="majorHAnsi"/>
          <w:sz w:val="24"/>
          <w:szCs w:val="24"/>
        </w:rPr>
        <w:tab/>
      </w:r>
      <w:r w:rsidRPr="00057DF7">
        <w:rPr>
          <w:rFonts w:asciiTheme="majorHAnsi" w:hAnsiTheme="majorHAnsi" w:cstheme="majorHAnsi"/>
          <w:sz w:val="24"/>
          <w:szCs w:val="24"/>
        </w:rPr>
        <w:t xml:space="preserve">Site-based Research on Sufi Shrines, Mosques, Churches, Synagogues: </w:t>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r>
      <w:r w:rsidR="00DB7301">
        <w:rPr>
          <w:rFonts w:asciiTheme="majorHAnsi" w:hAnsiTheme="majorHAnsi" w:cstheme="majorHAnsi"/>
          <w:sz w:val="24"/>
          <w:szCs w:val="24"/>
        </w:rPr>
        <w:tab/>
        <w:t xml:space="preserve">Istanbul, </w:t>
      </w:r>
      <w:r w:rsidRPr="00057DF7">
        <w:rPr>
          <w:rFonts w:asciiTheme="majorHAnsi" w:hAnsiTheme="majorHAnsi" w:cstheme="majorHAnsi"/>
          <w:sz w:val="24"/>
          <w:szCs w:val="24"/>
        </w:rPr>
        <w:t xml:space="preserve">Bursa, and Cappadocia, Turkey </w:t>
      </w:r>
      <w:r w:rsidR="00DB7301">
        <w:rPr>
          <w:rFonts w:asciiTheme="majorHAnsi" w:hAnsiTheme="majorHAnsi" w:cstheme="majorHAnsi"/>
          <w:sz w:val="24"/>
          <w:szCs w:val="24"/>
        </w:rPr>
        <w:t>(May 2013)</w:t>
      </w:r>
    </w:p>
    <w:p w14:paraId="6CEC3993" w14:textId="77777777" w:rsidR="00397156" w:rsidRDefault="00397156"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t>2011</w:t>
      </w:r>
      <w:r>
        <w:rPr>
          <w:rFonts w:asciiTheme="majorHAnsi" w:hAnsiTheme="majorHAnsi" w:cstheme="majorHAnsi"/>
          <w:sz w:val="24"/>
          <w:szCs w:val="24"/>
        </w:rPr>
        <w:tab/>
      </w:r>
      <w:r>
        <w:rPr>
          <w:rFonts w:asciiTheme="majorHAnsi" w:hAnsiTheme="majorHAnsi" w:cstheme="majorHAnsi"/>
          <w:sz w:val="24"/>
          <w:szCs w:val="24"/>
        </w:rPr>
        <w:tab/>
        <w:t xml:space="preserve">Researcher and Invited Participant, Festival of Thinkers, Abu Dhabi,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United Arab Emirates (November 2011)</w:t>
      </w:r>
    </w:p>
    <w:p w14:paraId="3D699E56" w14:textId="77777777" w:rsidR="00BF4793" w:rsidRPr="00BF5D83"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Pr>
          <w:rFonts w:asciiTheme="majorHAnsi" w:hAnsiTheme="majorHAnsi" w:cstheme="majorHAnsi"/>
          <w:sz w:val="24"/>
          <w:szCs w:val="24"/>
        </w:rPr>
        <w:lastRenderedPageBreak/>
        <w:t>2009</w:t>
      </w:r>
      <w:r>
        <w:rPr>
          <w:rFonts w:asciiTheme="majorHAnsi" w:hAnsiTheme="majorHAnsi" w:cstheme="majorHAnsi"/>
          <w:sz w:val="24"/>
          <w:szCs w:val="24"/>
        </w:rPr>
        <w:tab/>
      </w:r>
      <w:r w:rsidR="00DB7301">
        <w:rPr>
          <w:rFonts w:asciiTheme="majorHAnsi" w:hAnsiTheme="majorHAnsi" w:cstheme="majorHAnsi"/>
          <w:sz w:val="24"/>
          <w:szCs w:val="24"/>
        </w:rPr>
        <w:tab/>
      </w:r>
      <w:r w:rsidRPr="00057DF7">
        <w:rPr>
          <w:rFonts w:asciiTheme="majorHAnsi" w:hAnsiTheme="majorHAnsi" w:cstheme="majorHAnsi"/>
          <w:sz w:val="24"/>
          <w:szCs w:val="24"/>
        </w:rPr>
        <w:t xml:space="preserve">Research Assistant: </w:t>
      </w:r>
      <w:r w:rsidRPr="00057DF7">
        <w:rPr>
          <w:rFonts w:asciiTheme="majorHAnsi" w:eastAsia="Helvetica" w:hAnsiTheme="majorHAnsi" w:cstheme="majorHAnsi"/>
          <w:sz w:val="24"/>
          <w:szCs w:val="24"/>
        </w:rPr>
        <w:t>“Teaching the Middle East: Resource for Educators”,</w:t>
      </w:r>
    </w:p>
    <w:p w14:paraId="17EC0C4E" w14:textId="77777777" w:rsidR="00BF4793"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r w:rsidRPr="00057DF7">
        <w:rPr>
          <w:rFonts w:asciiTheme="majorHAnsi" w:eastAsia="Helvetica" w:hAnsiTheme="majorHAnsi" w:cstheme="majorHAnsi"/>
          <w:sz w:val="24"/>
          <w:szCs w:val="24"/>
        </w:rPr>
        <w:t xml:space="preserve">        </w:t>
      </w:r>
      <w:r>
        <w:rPr>
          <w:rFonts w:asciiTheme="majorHAnsi" w:eastAsia="Helvetica" w:hAnsiTheme="majorHAnsi" w:cstheme="majorHAnsi"/>
          <w:sz w:val="24"/>
          <w:szCs w:val="24"/>
        </w:rPr>
        <w:tab/>
      </w:r>
      <w:r w:rsidR="00DB7301">
        <w:rPr>
          <w:rFonts w:asciiTheme="majorHAnsi" w:eastAsia="Helvetica" w:hAnsiTheme="majorHAnsi" w:cstheme="majorHAnsi"/>
          <w:sz w:val="24"/>
          <w:szCs w:val="24"/>
        </w:rPr>
        <w:tab/>
      </w:r>
      <w:r w:rsidRPr="00057DF7">
        <w:rPr>
          <w:rFonts w:asciiTheme="majorHAnsi" w:eastAsia="Helvetica" w:hAnsiTheme="majorHAnsi" w:cstheme="majorHAnsi"/>
          <w:sz w:val="24"/>
          <w:szCs w:val="24"/>
        </w:rPr>
        <w:t>Univer</w:t>
      </w:r>
      <w:r w:rsidRPr="00057DF7">
        <w:rPr>
          <w:rFonts w:asciiTheme="majorHAnsi" w:hAnsiTheme="majorHAnsi" w:cstheme="majorHAnsi"/>
          <w:sz w:val="24"/>
          <w:szCs w:val="24"/>
        </w:rPr>
        <w:t>sity of Chicago</w:t>
      </w:r>
    </w:p>
    <w:p w14:paraId="55A0D59D" w14:textId="39FAD4F5" w:rsidR="00BF4793" w:rsidRDefault="00BF4793" w:rsidP="006D2463">
      <w:pPr>
        <w:pStyle w:val="ListBullet"/>
        <w:numPr>
          <w:ilvl w:val="0"/>
          <w:numId w:val="0"/>
        </w:numPr>
        <w:tabs>
          <w:tab w:val="left" w:pos="360"/>
        </w:tabs>
        <w:spacing w:line="240" w:lineRule="auto"/>
        <w:ind w:left="1440" w:hanging="1440"/>
        <w:rPr>
          <w:rFonts w:asciiTheme="majorHAnsi" w:hAnsiTheme="majorHAnsi" w:cstheme="majorHAnsi"/>
          <w:sz w:val="24"/>
          <w:szCs w:val="24"/>
        </w:rPr>
      </w:pPr>
      <w:r>
        <w:rPr>
          <w:rFonts w:asciiTheme="majorHAnsi" w:hAnsiTheme="majorHAnsi" w:cstheme="majorHAnsi"/>
          <w:sz w:val="24"/>
          <w:szCs w:val="24"/>
        </w:rPr>
        <w:t>2008</w:t>
      </w:r>
      <w:r>
        <w:rPr>
          <w:rFonts w:asciiTheme="majorHAnsi" w:hAnsiTheme="majorHAnsi" w:cstheme="majorHAnsi"/>
          <w:sz w:val="24"/>
          <w:szCs w:val="24"/>
        </w:rPr>
        <w:tab/>
        <w:t>Research and Editorial Assistant:</w:t>
      </w:r>
      <w:r w:rsidRPr="00057DF7">
        <w:rPr>
          <w:rFonts w:asciiTheme="majorHAnsi" w:hAnsiTheme="majorHAnsi" w:cstheme="majorHAnsi"/>
          <w:sz w:val="24"/>
          <w:szCs w:val="24"/>
        </w:rPr>
        <w:t xml:space="preserve"> </w:t>
      </w:r>
      <w:r w:rsidR="006D2463">
        <w:rPr>
          <w:rFonts w:asciiTheme="majorHAnsi" w:hAnsiTheme="majorHAnsi" w:cstheme="majorHAnsi"/>
          <w:sz w:val="24"/>
          <w:szCs w:val="24"/>
        </w:rPr>
        <w:t xml:space="preserve">Dr. </w:t>
      </w:r>
      <w:r w:rsidRPr="00057DF7">
        <w:rPr>
          <w:rFonts w:asciiTheme="majorHAnsi" w:hAnsiTheme="majorHAnsi" w:cstheme="majorHAnsi"/>
          <w:sz w:val="24"/>
          <w:szCs w:val="24"/>
        </w:rPr>
        <w:t>Michael Sells, Divinity School, Un</w:t>
      </w:r>
      <w:r>
        <w:rPr>
          <w:rFonts w:asciiTheme="majorHAnsi" w:hAnsiTheme="majorHAnsi" w:cstheme="majorHAnsi"/>
          <w:sz w:val="24"/>
          <w:szCs w:val="24"/>
        </w:rPr>
        <w:t xml:space="preserve">iversity </w:t>
      </w:r>
      <w:r w:rsidR="00DB7301">
        <w:rPr>
          <w:rFonts w:asciiTheme="majorHAnsi" w:hAnsiTheme="majorHAnsi" w:cstheme="majorHAnsi"/>
          <w:sz w:val="24"/>
          <w:szCs w:val="24"/>
        </w:rPr>
        <w:t xml:space="preserve">of </w:t>
      </w:r>
      <w:r>
        <w:rPr>
          <w:rFonts w:asciiTheme="majorHAnsi" w:hAnsiTheme="majorHAnsi" w:cstheme="majorHAnsi"/>
          <w:sz w:val="24"/>
          <w:szCs w:val="24"/>
        </w:rPr>
        <w:t>Chicago</w:t>
      </w:r>
    </w:p>
    <w:p w14:paraId="162FDA9A" w14:textId="77777777" w:rsidR="00BF4793" w:rsidRDefault="00BF4793" w:rsidP="00BF4793">
      <w:pPr>
        <w:pStyle w:val="ListBullet"/>
        <w:numPr>
          <w:ilvl w:val="0"/>
          <w:numId w:val="0"/>
        </w:numPr>
        <w:tabs>
          <w:tab w:val="left" w:pos="360"/>
        </w:tabs>
        <w:spacing w:line="240" w:lineRule="auto"/>
        <w:rPr>
          <w:rFonts w:asciiTheme="majorHAnsi" w:hAnsiTheme="majorHAnsi" w:cstheme="majorHAnsi"/>
          <w:sz w:val="24"/>
          <w:szCs w:val="24"/>
        </w:rPr>
      </w:pPr>
    </w:p>
    <w:p w14:paraId="44E2155F" w14:textId="17A213EF" w:rsidR="00BF4793" w:rsidRPr="00B0447A" w:rsidRDefault="00BF4793" w:rsidP="00BF4793">
      <w:pPr>
        <w:pStyle w:val="ListBullet"/>
        <w:numPr>
          <w:ilvl w:val="0"/>
          <w:numId w:val="0"/>
        </w:numPr>
        <w:tabs>
          <w:tab w:val="left" w:pos="360"/>
        </w:tabs>
        <w:spacing w:line="240" w:lineRule="auto"/>
        <w:rPr>
          <w:rFonts w:asciiTheme="majorHAnsi" w:hAnsiTheme="majorHAnsi" w:cstheme="majorHAnsi"/>
          <w:b/>
          <w:sz w:val="28"/>
          <w:szCs w:val="28"/>
        </w:rPr>
      </w:pPr>
      <w:r w:rsidRPr="00B0447A">
        <w:rPr>
          <w:rFonts w:asciiTheme="majorHAnsi" w:hAnsiTheme="majorHAnsi" w:cstheme="majorHAnsi"/>
          <w:b/>
          <w:sz w:val="28"/>
          <w:szCs w:val="28"/>
        </w:rPr>
        <w:t>SERVICE</w:t>
      </w:r>
      <w:r w:rsidR="00397156" w:rsidRPr="00B0447A">
        <w:rPr>
          <w:rFonts w:asciiTheme="majorHAnsi" w:hAnsiTheme="majorHAnsi" w:cstheme="majorHAnsi"/>
          <w:b/>
          <w:sz w:val="28"/>
          <w:szCs w:val="28"/>
        </w:rPr>
        <w:t xml:space="preserve"> TO THE PROFESSION</w:t>
      </w:r>
    </w:p>
    <w:p w14:paraId="3FE365F1" w14:textId="77777777" w:rsidR="007B5C4F" w:rsidRPr="00BF4793" w:rsidRDefault="007B5C4F" w:rsidP="00BF4793">
      <w:pPr>
        <w:pStyle w:val="ListBullet"/>
        <w:numPr>
          <w:ilvl w:val="0"/>
          <w:numId w:val="0"/>
        </w:numPr>
        <w:tabs>
          <w:tab w:val="left" w:pos="360"/>
        </w:tabs>
        <w:spacing w:line="240" w:lineRule="auto"/>
        <w:rPr>
          <w:rFonts w:asciiTheme="majorHAnsi" w:hAnsiTheme="majorHAnsi" w:cstheme="majorHAnsi"/>
          <w:b/>
          <w:sz w:val="24"/>
          <w:szCs w:val="24"/>
        </w:rPr>
      </w:pPr>
    </w:p>
    <w:p w14:paraId="58D5EBE2" w14:textId="65FCDFC6" w:rsidR="006D2463" w:rsidRDefault="006D2463" w:rsidP="002432B3">
      <w:pPr>
        <w:tabs>
          <w:tab w:val="left" w:pos="360"/>
        </w:tabs>
        <w:ind w:left="1440" w:hanging="1440"/>
        <w:rPr>
          <w:rFonts w:ascii="Calibri" w:eastAsia="Times New Roman" w:hAnsi="Calibri" w:cs="Arial"/>
          <w:lang w:val="en-GB"/>
        </w:rPr>
      </w:pPr>
      <w:r>
        <w:rPr>
          <w:rFonts w:ascii="Calibri" w:eastAsia="Times New Roman" w:hAnsi="Calibri" w:cs="Arial"/>
          <w:lang w:val="en-GB"/>
        </w:rPr>
        <w:t>2021</w:t>
      </w:r>
      <w:r>
        <w:rPr>
          <w:rFonts w:ascii="Calibri" w:eastAsia="Times New Roman" w:hAnsi="Calibri" w:cs="Arial"/>
          <w:lang w:val="en-GB"/>
        </w:rPr>
        <w:tab/>
        <w:t>Moderator, Contemporary Islam Panel, American Academy of Religion, San Antonio, TX (November 2021)</w:t>
      </w:r>
    </w:p>
    <w:p w14:paraId="305AA5AB" w14:textId="4731B412" w:rsidR="007D2AE2" w:rsidRDefault="007B5C4F" w:rsidP="002432B3">
      <w:pPr>
        <w:tabs>
          <w:tab w:val="left" w:pos="360"/>
        </w:tabs>
        <w:ind w:left="1440" w:hanging="1440"/>
        <w:rPr>
          <w:rFonts w:ascii="Calibri" w:eastAsia="Times New Roman" w:hAnsi="Calibri" w:cs="Arial"/>
          <w:lang w:val="en-GB"/>
        </w:rPr>
      </w:pPr>
      <w:r>
        <w:rPr>
          <w:rFonts w:ascii="Calibri" w:eastAsia="Times New Roman" w:hAnsi="Calibri" w:cs="Arial"/>
          <w:lang w:val="en-GB"/>
        </w:rPr>
        <w:t>202</w:t>
      </w:r>
      <w:r w:rsidR="002432B3">
        <w:rPr>
          <w:rFonts w:ascii="Calibri" w:eastAsia="Times New Roman" w:hAnsi="Calibri" w:cs="Arial"/>
          <w:lang w:val="en-GB"/>
        </w:rPr>
        <w:t>1</w:t>
      </w:r>
      <w:r>
        <w:rPr>
          <w:rFonts w:ascii="Calibri" w:eastAsia="Times New Roman" w:hAnsi="Calibri" w:cs="Arial"/>
          <w:lang w:val="en-GB"/>
        </w:rPr>
        <w:tab/>
        <w:t>Team Member</w:t>
      </w:r>
      <w:r w:rsidR="002432B3">
        <w:rPr>
          <w:rFonts w:ascii="Calibri" w:eastAsia="Times New Roman" w:hAnsi="Calibri" w:cs="Arial"/>
          <w:lang w:val="en-GB"/>
        </w:rPr>
        <w:t xml:space="preserve">/Social </w:t>
      </w:r>
      <w:r w:rsidR="006D2463">
        <w:rPr>
          <w:rFonts w:ascii="Calibri" w:eastAsia="Times New Roman" w:hAnsi="Calibri" w:cs="Arial"/>
          <w:lang w:val="en-GB"/>
        </w:rPr>
        <w:t>M</w:t>
      </w:r>
      <w:r w:rsidR="002432B3">
        <w:rPr>
          <w:rFonts w:ascii="Calibri" w:eastAsia="Times New Roman" w:hAnsi="Calibri" w:cs="Arial"/>
          <w:lang w:val="en-GB"/>
        </w:rPr>
        <w:t>edia Coordinator</w:t>
      </w:r>
      <w:r>
        <w:rPr>
          <w:rFonts w:ascii="Calibri" w:eastAsia="Times New Roman" w:hAnsi="Calibri" w:cs="Arial"/>
          <w:lang w:val="en-GB"/>
        </w:rPr>
        <w:t xml:space="preserve">, </w:t>
      </w:r>
      <w:proofErr w:type="spellStart"/>
      <w:r>
        <w:rPr>
          <w:rFonts w:ascii="Calibri" w:eastAsia="Times New Roman" w:hAnsi="Calibri" w:cs="Arial"/>
          <w:lang w:val="en-GB"/>
        </w:rPr>
        <w:t>Islamicate</w:t>
      </w:r>
      <w:proofErr w:type="spellEnd"/>
      <w:r>
        <w:rPr>
          <w:rFonts w:ascii="Calibri" w:eastAsia="Times New Roman" w:hAnsi="Calibri" w:cs="Arial"/>
          <w:lang w:val="en-GB"/>
        </w:rPr>
        <w:t xml:space="preserve"> Digital Humanities Network (2019-202</w:t>
      </w:r>
      <w:r w:rsidR="002432B3">
        <w:rPr>
          <w:rFonts w:ascii="Calibri" w:eastAsia="Times New Roman" w:hAnsi="Calibri" w:cs="Arial"/>
          <w:lang w:val="en-GB"/>
        </w:rPr>
        <w:t>1</w:t>
      </w:r>
      <w:r>
        <w:rPr>
          <w:rFonts w:ascii="Calibri" w:eastAsia="Times New Roman" w:hAnsi="Calibri" w:cs="Arial"/>
          <w:lang w:val="en-GB"/>
        </w:rPr>
        <w:t>)</w:t>
      </w:r>
    </w:p>
    <w:p w14:paraId="209267E4" w14:textId="77777777" w:rsidR="00BF4793" w:rsidRPr="00BF4793" w:rsidRDefault="00BF4793" w:rsidP="00BF4793">
      <w:pPr>
        <w:pStyle w:val="ListBullet"/>
        <w:numPr>
          <w:ilvl w:val="0"/>
          <w:numId w:val="0"/>
        </w:numPr>
        <w:tabs>
          <w:tab w:val="left" w:pos="360"/>
        </w:tabs>
        <w:spacing w:line="240" w:lineRule="auto"/>
        <w:rPr>
          <w:rFonts w:asciiTheme="majorHAnsi" w:hAnsiTheme="majorHAnsi"/>
          <w:sz w:val="24"/>
          <w:szCs w:val="24"/>
        </w:rPr>
      </w:pPr>
      <w:r w:rsidRPr="00BF4793">
        <w:rPr>
          <w:rFonts w:asciiTheme="majorHAnsi" w:hAnsiTheme="majorHAnsi"/>
          <w:sz w:val="24"/>
          <w:szCs w:val="24"/>
        </w:rPr>
        <w:t>2018</w:t>
      </w:r>
      <w:r w:rsidRPr="00BF4793">
        <w:rPr>
          <w:rFonts w:asciiTheme="majorHAnsi" w:hAnsiTheme="majorHAnsi"/>
          <w:sz w:val="24"/>
          <w:szCs w:val="24"/>
        </w:rPr>
        <w:tab/>
      </w:r>
      <w:r w:rsidR="00DB7301">
        <w:rPr>
          <w:rFonts w:asciiTheme="majorHAnsi" w:hAnsiTheme="majorHAnsi"/>
          <w:sz w:val="24"/>
          <w:szCs w:val="24"/>
        </w:rPr>
        <w:tab/>
      </w:r>
      <w:r w:rsidRPr="00BF4793">
        <w:rPr>
          <w:rFonts w:asciiTheme="majorHAnsi" w:hAnsiTheme="majorHAnsi"/>
          <w:sz w:val="24"/>
          <w:szCs w:val="24"/>
        </w:rPr>
        <w:t xml:space="preserve">Travel Grants Jury, American Academy of Religion Annual Conference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(2016-2018)</w:t>
      </w:r>
    </w:p>
    <w:p w14:paraId="2BA85658" w14:textId="77777777" w:rsidR="00BF4793" w:rsidRDefault="00BF4793" w:rsidP="00BF4793">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2016</w:t>
      </w:r>
      <w:r w:rsidRPr="00CC7029">
        <w:rPr>
          <w:rFonts w:asciiTheme="majorHAnsi" w:hAnsiTheme="majorHAnsi"/>
          <w:b/>
          <w:sz w:val="24"/>
          <w:szCs w:val="24"/>
        </w:rPr>
        <w:tab/>
      </w:r>
      <w:r w:rsidR="00DB7301">
        <w:rPr>
          <w:rFonts w:asciiTheme="majorHAnsi" w:hAnsiTheme="majorHAnsi"/>
          <w:b/>
          <w:sz w:val="24"/>
          <w:szCs w:val="24"/>
        </w:rPr>
        <w:tab/>
      </w:r>
      <w:r>
        <w:rPr>
          <w:rFonts w:asciiTheme="majorHAnsi" w:hAnsiTheme="majorHAnsi"/>
          <w:sz w:val="24"/>
          <w:szCs w:val="24"/>
        </w:rPr>
        <w:t xml:space="preserve">Moderator, Judaism Panel, Southeast Conference on the Study of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Religion, Atlanta, GA (March 2016)</w:t>
      </w:r>
    </w:p>
    <w:p w14:paraId="74053081" w14:textId="77777777" w:rsidR="00BF4793" w:rsidRDefault="00BF4793" w:rsidP="00BF4793">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2015</w:t>
      </w:r>
      <w:r>
        <w:rPr>
          <w:rFonts w:asciiTheme="majorHAnsi" w:hAnsiTheme="majorHAnsi"/>
          <w:sz w:val="24"/>
          <w:szCs w:val="24"/>
        </w:rPr>
        <w:tab/>
      </w:r>
      <w:r w:rsidR="00DB7301">
        <w:rPr>
          <w:rFonts w:asciiTheme="majorHAnsi" w:hAnsiTheme="majorHAnsi"/>
          <w:sz w:val="24"/>
          <w:szCs w:val="24"/>
        </w:rPr>
        <w:tab/>
      </w:r>
      <w:r>
        <w:rPr>
          <w:rFonts w:asciiTheme="majorHAnsi" w:hAnsiTheme="majorHAnsi"/>
          <w:sz w:val="24"/>
          <w:szCs w:val="24"/>
        </w:rPr>
        <w:t xml:space="preserve">Treasurer, Islamicate Graduate Student Association, UNC-Chapel Hill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(2012-2015)</w:t>
      </w:r>
    </w:p>
    <w:p w14:paraId="0622AA18" w14:textId="77777777" w:rsidR="00BF4793" w:rsidRDefault="00BF4793" w:rsidP="00BF4793">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2009</w:t>
      </w:r>
      <w:r>
        <w:rPr>
          <w:rFonts w:asciiTheme="majorHAnsi" w:hAnsiTheme="majorHAnsi"/>
          <w:sz w:val="24"/>
          <w:szCs w:val="24"/>
        </w:rPr>
        <w:tab/>
      </w:r>
      <w:r w:rsidR="00DB7301">
        <w:rPr>
          <w:rFonts w:asciiTheme="majorHAnsi" w:hAnsiTheme="majorHAnsi"/>
          <w:sz w:val="24"/>
          <w:szCs w:val="24"/>
        </w:rPr>
        <w:tab/>
      </w:r>
      <w:r>
        <w:rPr>
          <w:rFonts w:asciiTheme="majorHAnsi" w:hAnsiTheme="majorHAnsi"/>
          <w:sz w:val="24"/>
          <w:szCs w:val="24"/>
        </w:rPr>
        <w:t xml:space="preserve">Public Relations Coordinator, Middle Eastern Studies Student Association,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University of Chicago (2007-2009)</w:t>
      </w:r>
    </w:p>
    <w:p w14:paraId="7AE41D7A" w14:textId="77777777" w:rsidR="00BF4793" w:rsidRDefault="00BF4793" w:rsidP="00BF4793">
      <w:pPr>
        <w:pStyle w:val="ListBullet"/>
        <w:numPr>
          <w:ilvl w:val="0"/>
          <w:numId w:val="0"/>
        </w:numPr>
        <w:tabs>
          <w:tab w:val="left" w:pos="360"/>
        </w:tabs>
        <w:spacing w:line="240" w:lineRule="auto"/>
        <w:rPr>
          <w:rFonts w:asciiTheme="majorHAnsi" w:hAnsiTheme="majorHAnsi"/>
          <w:sz w:val="24"/>
          <w:szCs w:val="24"/>
        </w:rPr>
      </w:pPr>
      <w:r>
        <w:rPr>
          <w:rFonts w:asciiTheme="majorHAnsi" w:hAnsiTheme="majorHAnsi"/>
          <w:sz w:val="24"/>
          <w:szCs w:val="24"/>
        </w:rPr>
        <w:t>2005</w:t>
      </w:r>
      <w:r>
        <w:rPr>
          <w:rFonts w:asciiTheme="majorHAnsi" w:hAnsiTheme="majorHAnsi"/>
          <w:sz w:val="24"/>
          <w:szCs w:val="24"/>
        </w:rPr>
        <w:tab/>
      </w:r>
      <w:r w:rsidR="00DB7301">
        <w:rPr>
          <w:rFonts w:asciiTheme="majorHAnsi" w:hAnsiTheme="majorHAnsi"/>
          <w:sz w:val="24"/>
          <w:szCs w:val="24"/>
        </w:rPr>
        <w:tab/>
      </w:r>
      <w:r>
        <w:rPr>
          <w:rFonts w:asciiTheme="majorHAnsi" w:hAnsiTheme="majorHAnsi"/>
          <w:sz w:val="24"/>
          <w:szCs w:val="24"/>
        </w:rPr>
        <w:t>Curriculum Committee, Marlboro College, Marlboro, VT (2004-2005)</w:t>
      </w:r>
    </w:p>
    <w:p w14:paraId="1C4BCB75" w14:textId="77777777" w:rsidR="00BF4793" w:rsidRDefault="00BF4793" w:rsidP="00BF4793">
      <w:pPr>
        <w:pStyle w:val="ListBullet"/>
        <w:numPr>
          <w:ilvl w:val="0"/>
          <w:numId w:val="0"/>
        </w:numPr>
        <w:tabs>
          <w:tab w:val="left" w:pos="360"/>
        </w:tabs>
        <w:spacing w:line="240" w:lineRule="auto"/>
        <w:rPr>
          <w:rFonts w:asciiTheme="majorHAnsi" w:hAnsiTheme="majorHAnsi"/>
          <w:sz w:val="24"/>
          <w:szCs w:val="24"/>
        </w:rPr>
      </w:pPr>
    </w:p>
    <w:p w14:paraId="22C8FDFB" w14:textId="77777777" w:rsidR="00BF4793" w:rsidRPr="00B0447A" w:rsidRDefault="00BF4793" w:rsidP="00BF4793">
      <w:pPr>
        <w:pStyle w:val="ListBullet"/>
        <w:numPr>
          <w:ilvl w:val="0"/>
          <w:numId w:val="0"/>
        </w:numPr>
        <w:spacing w:line="240" w:lineRule="auto"/>
        <w:rPr>
          <w:rFonts w:asciiTheme="majorHAnsi" w:hAnsiTheme="majorHAnsi"/>
          <w:b/>
          <w:sz w:val="28"/>
          <w:szCs w:val="28"/>
        </w:rPr>
      </w:pPr>
      <w:r w:rsidRPr="00B0447A">
        <w:rPr>
          <w:rFonts w:asciiTheme="majorHAnsi" w:hAnsiTheme="majorHAnsi"/>
          <w:b/>
          <w:sz w:val="28"/>
          <w:szCs w:val="28"/>
        </w:rPr>
        <w:t>PEDAGOGICAL</w:t>
      </w:r>
      <w:r w:rsidR="00397156" w:rsidRPr="00B0447A">
        <w:rPr>
          <w:rFonts w:asciiTheme="majorHAnsi" w:hAnsiTheme="majorHAnsi"/>
          <w:b/>
          <w:sz w:val="28"/>
          <w:szCs w:val="28"/>
        </w:rPr>
        <w:t xml:space="preserve"> AND PROFESSIONAL</w:t>
      </w:r>
      <w:r w:rsidRPr="00B0447A">
        <w:rPr>
          <w:rFonts w:asciiTheme="majorHAnsi" w:hAnsiTheme="majorHAnsi"/>
          <w:b/>
          <w:sz w:val="28"/>
          <w:szCs w:val="28"/>
        </w:rPr>
        <w:t xml:space="preserve"> DEVELOPMENT</w:t>
      </w:r>
    </w:p>
    <w:p w14:paraId="13C43BAF" w14:textId="77777777" w:rsidR="00DB7301" w:rsidRPr="0027565A" w:rsidRDefault="00DB7301" w:rsidP="00BF4793">
      <w:pPr>
        <w:pStyle w:val="ListBullet"/>
        <w:numPr>
          <w:ilvl w:val="0"/>
          <w:numId w:val="0"/>
        </w:numPr>
        <w:spacing w:line="240" w:lineRule="auto"/>
        <w:rPr>
          <w:rFonts w:asciiTheme="majorHAnsi" w:hAnsiTheme="majorHAnsi"/>
          <w:b/>
          <w:sz w:val="24"/>
          <w:szCs w:val="24"/>
        </w:rPr>
      </w:pPr>
    </w:p>
    <w:sdt>
      <w:sdtPr>
        <w:rPr>
          <w:rFonts w:asciiTheme="majorHAnsi" w:hAnsiTheme="majorHAnsi"/>
          <w:sz w:val="24"/>
          <w:szCs w:val="24"/>
        </w:rPr>
        <w:id w:val="17159683"/>
        <w:placeholder>
          <w:docPart w:val="C5D2CFD8BA6FC1479FE83A8D2AE0F5E9"/>
        </w:placeholder>
      </w:sdtPr>
      <w:sdtEndPr/>
      <w:sdtContent>
        <w:p w14:paraId="6A327693" w14:textId="77777777" w:rsidR="00BF4793" w:rsidRDefault="00BF4793" w:rsidP="002432B3">
          <w:pPr>
            <w:pStyle w:val="ListBullet"/>
            <w:numPr>
              <w:ilvl w:val="0"/>
              <w:numId w:val="0"/>
            </w:numPr>
            <w:tabs>
              <w:tab w:val="clear" w:pos="180"/>
              <w:tab w:val="left" w:pos="0"/>
            </w:tabs>
            <w:spacing w:before="0" w:after="0" w:line="240" w:lineRule="auto"/>
            <w:rPr>
              <w:rFonts w:asciiTheme="majorHAnsi" w:hAnsiTheme="majorHAnsi"/>
              <w:sz w:val="24"/>
              <w:szCs w:val="24"/>
            </w:rPr>
          </w:pPr>
          <w:r>
            <w:rPr>
              <w:rFonts w:asciiTheme="majorHAnsi" w:hAnsiTheme="majorHAnsi"/>
              <w:sz w:val="24"/>
              <w:szCs w:val="24"/>
            </w:rPr>
            <w:t>2018</w:t>
          </w:r>
          <w:r>
            <w:rPr>
              <w:rFonts w:asciiTheme="majorHAnsi" w:hAnsiTheme="majorHAnsi"/>
              <w:sz w:val="24"/>
              <w:szCs w:val="24"/>
            </w:rPr>
            <w:tab/>
          </w:r>
          <w:r>
            <w:rPr>
              <w:rFonts w:asciiTheme="majorHAnsi" w:hAnsiTheme="majorHAnsi"/>
              <w:sz w:val="24"/>
              <w:szCs w:val="24"/>
            </w:rPr>
            <w:tab/>
            <w:t xml:space="preserve">Teaching Against Islamophobia Workshop: Wabash Center, AAR Annual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Conference </w:t>
          </w:r>
          <w:r w:rsidR="00397156">
            <w:rPr>
              <w:rFonts w:asciiTheme="majorHAnsi" w:hAnsiTheme="majorHAnsi"/>
              <w:sz w:val="24"/>
              <w:szCs w:val="24"/>
            </w:rPr>
            <w:t>(November 2018)</w:t>
          </w:r>
        </w:p>
        <w:p w14:paraId="2CFBC29D" w14:textId="77777777" w:rsidR="00BF4793"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r>
            <w:rPr>
              <w:rFonts w:asciiTheme="majorHAnsi" w:hAnsiTheme="majorHAnsi"/>
              <w:sz w:val="24"/>
              <w:szCs w:val="24"/>
            </w:rPr>
            <w:t>2017</w:t>
          </w:r>
          <w:r>
            <w:rPr>
              <w:rFonts w:asciiTheme="majorHAnsi" w:hAnsiTheme="majorHAnsi"/>
              <w:sz w:val="24"/>
              <w:szCs w:val="24"/>
            </w:rPr>
            <w:tab/>
          </w:r>
          <w:r>
            <w:rPr>
              <w:rFonts w:asciiTheme="majorHAnsi" w:hAnsiTheme="majorHAnsi"/>
              <w:sz w:val="24"/>
              <w:szCs w:val="24"/>
            </w:rPr>
            <w:tab/>
            <w:t xml:space="preserve">NAASR Job Market Workshop: AAR Annual Conference </w:t>
          </w:r>
          <w:r w:rsidR="00397156">
            <w:rPr>
              <w:rFonts w:asciiTheme="majorHAnsi" w:hAnsiTheme="majorHAnsi"/>
              <w:sz w:val="24"/>
              <w:szCs w:val="24"/>
            </w:rPr>
            <w:t>(November 2017)</w:t>
          </w:r>
        </w:p>
        <w:p w14:paraId="5165D960" w14:textId="77777777" w:rsidR="00BF4793" w:rsidRPr="0027565A"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r>
            <w:rPr>
              <w:rFonts w:asciiTheme="majorHAnsi" w:hAnsiTheme="majorHAnsi"/>
              <w:sz w:val="24"/>
              <w:szCs w:val="24"/>
            </w:rPr>
            <w:t>2014</w:t>
          </w:r>
          <w:r>
            <w:rPr>
              <w:rFonts w:asciiTheme="majorHAnsi" w:hAnsiTheme="majorHAnsi"/>
              <w:sz w:val="24"/>
              <w:szCs w:val="24"/>
            </w:rPr>
            <w:tab/>
          </w:r>
          <w:r>
            <w:rPr>
              <w:rFonts w:asciiTheme="majorHAnsi" w:hAnsiTheme="majorHAnsi"/>
              <w:sz w:val="24"/>
              <w:szCs w:val="24"/>
            </w:rPr>
            <w:tab/>
          </w:r>
          <w:r w:rsidRPr="0027565A">
            <w:rPr>
              <w:rFonts w:asciiTheme="majorHAnsi" w:hAnsiTheme="majorHAnsi"/>
              <w:sz w:val="24"/>
              <w:szCs w:val="24"/>
            </w:rPr>
            <w:t xml:space="preserve">Islamic Studies Workshops: AAR Annual Conference </w:t>
          </w:r>
          <w:r>
            <w:rPr>
              <w:rFonts w:asciiTheme="majorHAnsi" w:hAnsiTheme="majorHAnsi"/>
              <w:sz w:val="24"/>
              <w:szCs w:val="24"/>
            </w:rPr>
            <w:t>(2012-2014)</w:t>
          </w:r>
        </w:p>
        <w:p w14:paraId="4B5117A2" w14:textId="77777777" w:rsidR="00BF4793" w:rsidRPr="0027565A"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r>
            <w:rPr>
              <w:rFonts w:asciiTheme="majorHAnsi" w:hAnsiTheme="majorHAnsi"/>
              <w:sz w:val="24"/>
              <w:szCs w:val="24"/>
            </w:rPr>
            <w:t>2012</w:t>
          </w:r>
          <w:r>
            <w:rPr>
              <w:rFonts w:asciiTheme="majorHAnsi" w:hAnsiTheme="majorHAnsi"/>
              <w:sz w:val="24"/>
              <w:szCs w:val="24"/>
            </w:rPr>
            <w:tab/>
          </w:r>
          <w:r>
            <w:rPr>
              <w:rFonts w:asciiTheme="majorHAnsi" w:hAnsiTheme="majorHAnsi"/>
              <w:sz w:val="24"/>
              <w:szCs w:val="24"/>
            </w:rPr>
            <w:tab/>
            <w:t>Research Ethics Certification:</w:t>
          </w:r>
          <w:r w:rsidRPr="0027565A">
            <w:rPr>
              <w:rFonts w:asciiTheme="majorHAnsi" w:hAnsiTheme="majorHAnsi"/>
              <w:sz w:val="24"/>
              <w:szCs w:val="24"/>
            </w:rPr>
            <w:t xml:space="preserve"> UNC-Chapel Hill </w:t>
          </w:r>
          <w:r w:rsidR="00397156">
            <w:rPr>
              <w:rFonts w:asciiTheme="majorHAnsi" w:hAnsiTheme="majorHAnsi"/>
              <w:sz w:val="24"/>
              <w:szCs w:val="24"/>
            </w:rPr>
            <w:t>(Fall 2012)</w:t>
          </w:r>
        </w:p>
        <w:p w14:paraId="010480F1" w14:textId="77777777" w:rsidR="00BF4793" w:rsidRPr="0027565A"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r>
            <w:rPr>
              <w:rFonts w:asciiTheme="majorHAnsi" w:hAnsiTheme="majorHAnsi"/>
              <w:sz w:val="24"/>
              <w:szCs w:val="24"/>
            </w:rPr>
            <w:t>2011</w:t>
          </w:r>
          <w:r w:rsidRPr="0027565A">
            <w:rPr>
              <w:rFonts w:asciiTheme="majorHAnsi" w:hAnsiTheme="majorHAnsi"/>
              <w:sz w:val="24"/>
              <w:szCs w:val="24"/>
            </w:rPr>
            <w:tab/>
          </w:r>
          <w:r w:rsidRPr="0027565A">
            <w:rPr>
              <w:rFonts w:asciiTheme="majorHAnsi" w:hAnsiTheme="majorHAnsi"/>
              <w:sz w:val="24"/>
              <w:szCs w:val="24"/>
            </w:rPr>
            <w:tab/>
            <w:t>Safe Zone Training: Gender, Sexuality,</w:t>
          </w:r>
          <w:r w:rsidR="00397156">
            <w:rPr>
              <w:rFonts w:asciiTheme="majorHAnsi" w:hAnsiTheme="majorHAnsi"/>
              <w:sz w:val="24"/>
              <w:szCs w:val="24"/>
            </w:rPr>
            <w:t xml:space="preserve"> and</w:t>
          </w:r>
          <w:r w:rsidRPr="0027565A">
            <w:rPr>
              <w:rFonts w:asciiTheme="majorHAnsi" w:hAnsiTheme="majorHAnsi"/>
              <w:sz w:val="24"/>
              <w:szCs w:val="24"/>
            </w:rPr>
            <w:t xml:space="preserve"> Identity</w:t>
          </w:r>
          <w:r w:rsidR="00397156">
            <w:rPr>
              <w:rFonts w:asciiTheme="majorHAnsi" w:hAnsiTheme="majorHAnsi"/>
              <w:sz w:val="24"/>
              <w:szCs w:val="24"/>
            </w:rPr>
            <w:t>.</w:t>
          </w:r>
          <w:r>
            <w:rPr>
              <w:rFonts w:asciiTheme="majorHAnsi" w:hAnsiTheme="majorHAnsi"/>
              <w:sz w:val="24"/>
              <w:szCs w:val="24"/>
            </w:rPr>
            <w:t xml:space="preserve"> UNC-Chapel Hill</w:t>
          </w:r>
          <w:r w:rsidRPr="0027565A">
            <w:rPr>
              <w:rFonts w:asciiTheme="majorHAnsi" w:hAnsiTheme="majorHAnsi"/>
              <w:sz w:val="24"/>
              <w:szCs w:val="24"/>
            </w:rPr>
            <w:t xml:space="preserve"> </w:t>
          </w:r>
          <w:r w:rsidR="00397156">
            <w:rPr>
              <w:rFonts w:asciiTheme="majorHAnsi" w:hAnsiTheme="majorHAnsi"/>
              <w:sz w:val="24"/>
              <w:szCs w:val="24"/>
            </w:rPr>
            <w:t xml:space="preserve">(Fall </w:t>
          </w:r>
          <w:r w:rsidR="00397156">
            <w:rPr>
              <w:rFonts w:asciiTheme="majorHAnsi" w:hAnsiTheme="majorHAnsi"/>
              <w:sz w:val="24"/>
              <w:szCs w:val="24"/>
            </w:rPr>
            <w:tab/>
          </w:r>
          <w:r w:rsidR="00397156">
            <w:rPr>
              <w:rFonts w:asciiTheme="majorHAnsi" w:hAnsiTheme="majorHAnsi"/>
              <w:sz w:val="24"/>
              <w:szCs w:val="24"/>
            </w:rPr>
            <w:tab/>
          </w:r>
          <w:r w:rsidR="00397156">
            <w:rPr>
              <w:rFonts w:asciiTheme="majorHAnsi" w:hAnsiTheme="majorHAnsi"/>
              <w:sz w:val="24"/>
              <w:szCs w:val="24"/>
            </w:rPr>
            <w:tab/>
          </w:r>
          <w:r w:rsidR="00397156">
            <w:rPr>
              <w:rFonts w:asciiTheme="majorHAnsi" w:hAnsiTheme="majorHAnsi"/>
              <w:sz w:val="24"/>
              <w:szCs w:val="24"/>
            </w:rPr>
            <w:tab/>
          </w:r>
          <w:r w:rsidR="00397156">
            <w:rPr>
              <w:rFonts w:asciiTheme="majorHAnsi" w:hAnsiTheme="majorHAnsi"/>
              <w:sz w:val="24"/>
              <w:szCs w:val="24"/>
            </w:rPr>
            <w:tab/>
            <w:t>2011)</w:t>
          </w:r>
        </w:p>
        <w:p w14:paraId="24D33DEC" w14:textId="77777777" w:rsidR="00BF4793"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r>
            <w:rPr>
              <w:rFonts w:asciiTheme="majorHAnsi" w:hAnsiTheme="majorHAnsi"/>
              <w:sz w:val="24"/>
              <w:szCs w:val="24"/>
            </w:rPr>
            <w:t>2007</w:t>
          </w:r>
          <w:r w:rsidRPr="0027565A">
            <w:rPr>
              <w:rFonts w:asciiTheme="majorHAnsi" w:hAnsiTheme="majorHAnsi"/>
              <w:sz w:val="24"/>
              <w:szCs w:val="24"/>
            </w:rPr>
            <w:tab/>
          </w:r>
          <w:sdt>
            <w:sdtPr>
              <w:rPr>
                <w:rFonts w:asciiTheme="majorHAnsi" w:hAnsiTheme="majorHAnsi"/>
                <w:sz w:val="24"/>
                <w:szCs w:val="24"/>
              </w:rPr>
              <w:id w:val="17159684"/>
              <w:placeholder>
                <w:docPart w:val="717DEA08EA89854E8B0339D7B66618E8"/>
              </w:placeholder>
            </w:sdtPr>
            <w:sdtEndPr/>
            <w:sdtContent>
              <w:r>
                <w:rPr>
                  <w:rFonts w:asciiTheme="majorHAnsi" w:hAnsiTheme="majorHAnsi"/>
                  <w:sz w:val="24"/>
                  <w:szCs w:val="24"/>
                </w:rPr>
                <w:tab/>
              </w:r>
              <w:proofErr w:type="spellStart"/>
              <w:r w:rsidRPr="0027565A">
                <w:rPr>
                  <w:rFonts w:asciiTheme="majorHAnsi" w:hAnsiTheme="majorHAnsi"/>
                  <w:sz w:val="24"/>
                  <w:szCs w:val="24"/>
                </w:rPr>
                <w:t>Americorps</w:t>
              </w:r>
              <w:proofErr w:type="spellEnd"/>
              <w:r w:rsidRPr="0027565A">
                <w:rPr>
                  <w:rFonts w:asciiTheme="majorHAnsi" w:hAnsiTheme="majorHAnsi"/>
                  <w:sz w:val="24"/>
                  <w:szCs w:val="24"/>
                </w:rPr>
                <w:t xml:space="preserve"> VISTA Trainings: Poverty, Diversity, No</w:t>
              </w:r>
              <w:r>
                <w:rPr>
                  <w:rFonts w:asciiTheme="majorHAnsi" w:hAnsiTheme="majorHAnsi"/>
                  <w:sz w:val="24"/>
                  <w:szCs w:val="24"/>
                </w:rPr>
                <w:t xml:space="preserve">n-Profit Management,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Grant </w:t>
              </w:r>
              <w:r w:rsidRPr="0027565A">
                <w:rPr>
                  <w:rFonts w:asciiTheme="majorHAnsi" w:hAnsiTheme="majorHAnsi"/>
                  <w:sz w:val="24"/>
                  <w:szCs w:val="24"/>
                </w:rPr>
                <w:t>Applications, Disability Awareness</w:t>
              </w:r>
              <w:r>
                <w:rPr>
                  <w:rFonts w:asciiTheme="majorHAnsi" w:hAnsiTheme="majorHAnsi"/>
                  <w:sz w:val="24"/>
                  <w:szCs w:val="24"/>
                </w:rPr>
                <w:t>, Montpelier, VT (2006-2007)</w:t>
              </w:r>
            </w:sdtContent>
          </w:sdt>
        </w:p>
        <w:p w14:paraId="56FB4C31" w14:textId="77777777" w:rsidR="00BF4793" w:rsidRDefault="00BF4793" w:rsidP="002432B3">
          <w:pPr>
            <w:pStyle w:val="ListBullet"/>
            <w:numPr>
              <w:ilvl w:val="0"/>
              <w:numId w:val="0"/>
            </w:numPr>
            <w:tabs>
              <w:tab w:val="left" w:pos="360"/>
            </w:tabs>
            <w:spacing w:before="0" w:after="0" w:line="240" w:lineRule="auto"/>
            <w:rPr>
              <w:rFonts w:asciiTheme="majorHAnsi" w:hAnsiTheme="majorHAnsi"/>
              <w:sz w:val="24"/>
              <w:szCs w:val="24"/>
            </w:rPr>
          </w:pPr>
        </w:p>
        <w:p w14:paraId="1A9AD491" w14:textId="44A7AF0A" w:rsidR="00B0447A" w:rsidRDefault="00BF4793" w:rsidP="002432B3">
          <w:pPr>
            <w:pStyle w:val="ListBullet"/>
            <w:numPr>
              <w:ilvl w:val="0"/>
              <w:numId w:val="0"/>
            </w:numPr>
            <w:spacing w:before="0" w:after="0" w:line="240" w:lineRule="auto"/>
            <w:rPr>
              <w:rFonts w:asciiTheme="majorHAnsi" w:hAnsiTheme="majorHAnsi"/>
              <w:b/>
              <w:sz w:val="24"/>
              <w:szCs w:val="24"/>
            </w:rPr>
          </w:pPr>
          <w:r w:rsidRPr="00B0447A">
            <w:rPr>
              <w:rFonts w:asciiTheme="majorHAnsi" w:hAnsiTheme="majorHAnsi"/>
              <w:b/>
              <w:sz w:val="28"/>
              <w:szCs w:val="28"/>
            </w:rPr>
            <w:t>AFFILIATIONS</w:t>
          </w:r>
          <w:r w:rsidRPr="0027565A">
            <w:rPr>
              <w:rFonts w:asciiTheme="majorHAnsi" w:hAnsiTheme="majorHAnsi"/>
              <w:b/>
              <w:sz w:val="24"/>
              <w:szCs w:val="24"/>
            </w:rPr>
            <w:t xml:space="preserve">  </w:t>
          </w:r>
        </w:p>
        <w:p w14:paraId="74FC5BB9" w14:textId="42C3EFA9" w:rsidR="00B0447A" w:rsidRDefault="00B0447A"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BF4793" w:rsidRPr="0027565A">
            <w:rPr>
              <w:rFonts w:asciiTheme="majorHAnsi" w:hAnsiTheme="majorHAnsi"/>
              <w:sz w:val="24"/>
              <w:szCs w:val="24"/>
            </w:rPr>
            <w:t>American Academy of Religion</w:t>
          </w:r>
        </w:p>
        <w:p w14:paraId="71CE01CE" w14:textId="155F05FE" w:rsidR="008E7E08" w:rsidRDefault="008E7E08"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Middle Eastern Studies Association</w:t>
          </w:r>
        </w:p>
        <w:p w14:paraId="6CB9E2D3" w14:textId="323F9AA9" w:rsidR="00B0447A" w:rsidRDefault="00B0447A"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F4793" w:rsidRPr="0027565A">
            <w:rPr>
              <w:rFonts w:asciiTheme="majorHAnsi" w:hAnsiTheme="majorHAnsi"/>
              <w:sz w:val="24"/>
              <w:szCs w:val="24"/>
            </w:rPr>
            <w:t>American Comparative Literature</w:t>
          </w:r>
          <w:r w:rsidR="00BF4793">
            <w:rPr>
              <w:rFonts w:asciiTheme="majorHAnsi" w:hAnsiTheme="majorHAnsi"/>
              <w:sz w:val="24"/>
              <w:szCs w:val="24"/>
            </w:rPr>
            <w:t xml:space="preserve"> </w:t>
          </w:r>
          <w:r w:rsidR="00BF4793" w:rsidRPr="0027565A">
            <w:rPr>
              <w:rFonts w:asciiTheme="majorHAnsi" w:hAnsiTheme="majorHAnsi"/>
              <w:sz w:val="24"/>
              <w:szCs w:val="24"/>
            </w:rPr>
            <w:t>Association</w:t>
          </w:r>
        </w:p>
        <w:p w14:paraId="7D5504A2" w14:textId="4992B138" w:rsidR="00B0447A" w:rsidRDefault="00B0447A"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F4793">
            <w:rPr>
              <w:rFonts w:asciiTheme="majorHAnsi" w:hAnsiTheme="majorHAnsi"/>
              <w:sz w:val="24"/>
              <w:szCs w:val="24"/>
            </w:rPr>
            <w:t>The Mediterranean Seminar</w:t>
          </w:r>
        </w:p>
        <w:p w14:paraId="01A6E7C2" w14:textId="1BA57CE0" w:rsidR="00BF4793" w:rsidRDefault="00B0447A"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F4793">
            <w:rPr>
              <w:rFonts w:asciiTheme="majorHAnsi" w:hAnsiTheme="majorHAnsi"/>
              <w:sz w:val="24"/>
              <w:szCs w:val="24"/>
            </w:rPr>
            <w:t xml:space="preserve">Great Lakes </w:t>
          </w:r>
          <w:proofErr w:type="spellStart"/>
          <w:r w:rsidR="00BF4793">
            <w:rPr>
              <w:rFonts w:asciiTheme="majorHAnsi" w:hAnsiTheme="majorHAnsi"/>
              <w:sz w:val="24"/>
              <w:szCs w:val="24"/>
            </w:rPr>
            <w:t>Adiban</w:t>
          </w:r>
          <w:proofErr w:type="spellEnd"/>
          <w:r w:rsidR="00BF4793">
            <w:rPr>
              <w:rFonts w:asciiTheme="majorHAnsi" w:hAnsiTheme="majorHAnsi"/>
              <w:sz w:val="24"/>
              <w:szCs w:val="24"/>
            </w:rPr>
            <w:t xml:space="preserve"> Society</w:t>
          </w:r>
        </w:p>
        <w:p w14:paraId="7B15A124" w14:textId="2C625542" w:rsidR="00BF4793" w:rsidRDefault="00B0447A" w:rsidP="002432B3">
          <w:pPr>
            <w:pStyle w:val="ListBullet"/>
            <w:numPr>
              <w:ilvl w:val="0"/>
              <w:numId w:val="0"/>
            </w:num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Grateful Dead Scholars Caucus</w:t>
          </w:r>
        </w:p>
        <w:p w14:paraId="440E3FFE" w14:textId="77777777" w:rsidR="007B5C4F" w:rsidRDefault="007B5C4F" w:rsidP="002432B3">
          <w:pPr>
            <w:pStyle w:val="ListBullet"/>
            <w:numPr>
              <w:ilvl w:val="0"/>
              <w:numId w:val="0"/>
            </w:numPr>
            <w:spacing w:before="0" w:after="0" w:line="240" w:lineRule="auto"/>
            <w:rPr>
              <w:rFonts w:asciiTheme="majorHAnsi" w:hAnsiTheme="majorHAnsi"/>
              <w:sz w:val="24"/>
              <w:szCs w:val="24"/>
            </w:rPr>
          </w:pPr>
        </w:p>
        <w:p w14:paraId="63836522" w14:textId="6FC75796" w:rsidR="00DB7301" w:rsidRPr="00B0447A" w:rsidRDefault="00BF4793" w:rsidP="002432B3">
          <w:pPr>
            <w:pStyle w:val="ListBullet"/>
            <w:numPr>
              <w:ilvl w:val="0"/>
              <w:numId w:val="0"/>
            </w:numPr>
            <w:spacing w:before="0" w:after="0" w:line="240" w:lineRule="auto"/>
            <w:rPr>
              <w:rFonts w:asciiTheme="majorHAnsi" w:hAnsiTheme="majorHAnsi"/>
              <w:b/>
              <w:sz w:val="28"/>
              <w:szCs w:val="28"/>
            </w:rPr>
          </w:pPr>
          <w:r w:rsidRPr="00B0447A">
            <w:rPr>
              <w:rFonts w:asciiTheme="majorHAnsi" w:hAnsiTheme="majorHAnsi"/>
              <w:b/>
              <w:sz w:val="28"/>
              <w:szCs w:val="28"/>
            </w:rPr>
            <w:lastRenderedPageBreak/>
            <w:t>REFERENCE</w:t>
          </w:r>
          <w:r w:rsidR="009B55D5">
            <w:rPr>
              <w:rFonts w:asciiTheme="majorHAnsi" w:hAnsiTheme="majorHAnsi"/>
              <w:b/>
              <w:sz w:val="28"/>
              <w:szCs w:val="28"/>
            </w:rPr>
            <w:t>S</w:t>
          </w:r>
          <w:r w:rsidRPr="00B0447A">
            <w:rPr>
              <w:rFonts w:asciiTheme="majorHAnsi" w:hAnsiTheme="majorHAnsi"/>
              <w:b/>
              <w:sz w:val="28"/>
              <w:szCs w:val="28"/>
            </w:rPr>
            <w:t xml:space="preserve"> </w:t>
          </w:r>
        </w:p>
        <w:p w14:paraId="42CBC189" w14:textId="26C944D0" w:rsidR="00BF4793" w:rsidRDefault="00BF4793" w:rsidP="002432B3">
          <w:pPr>
            <w:pStyle w:val="BodyText"/>
            <w:tabs>
              <w:tab w:val="left" w:pos="360"/>
              <w:tab w:val="left" w:pos="720"/>
              <w:tab w:val="left" w:pos="1530"/>
            </w:tabs>
            <w:spacing w:after="0"/>
            <w:ind w:left="720" w:hanging="720"/>
            <w:rPr>
              <w:rFonts w:asciiTheme="majorHAnsi" w:hAnsiTheme="majorHAnsi"/>
            </w:rPr>
          </w:pPr>
          <w:r>
            <w:rPr>
              <w:rFonts w:asciiTheme="majorHAnsi" w:hAnsiTheme="majorHAnsi"/>
              <w:lang w:val="en-GB"/>
            </w:rPr>
            <w:tab/>
          </w:r>
          <w:r w:rsidR="00DB7301">
            <w:rPr>
              <w:rFonts w:asciiTheme="majorHAnsi" w:hAnsiTheme="majorHAnsi"/>
              <w:lang w:val="en-GB"/>
            </w:rPr>
            <w:tab/>
          </w:r>
          <w:r w:rsidR="00397156">
            <w:rPr>
              <w:rFonts w:asciiTheme="majorHAnsi" w:hAnsiTheme="majorHAnsi"/>
              <w:lang w:val="en-GB"/>
            </w:rPr>
            <w:tab/>
          </w:r>
          <w:proofErr w:type="spellStart"/>
          <w:r w:rsidRPr="00974308">
            <w:rPr>
              <w:rFonts w:asciiTheme="majorHAnsi" w:hAnsiTheme="majorHAnsi"/>
              <w:lang w:val="en-GB"/>
            </w:rPr>
            <w:t>Dr.</w:t>
          </w:r>
          <w:proofErr w:type="spellEnd"/>
          <w:r w:rsidRPr="00974308">
            <w:rPr>
              <w:rFonts w:asciiTheme="majorHAnsi" w:hAnsiTheme="majorHAnsi"/>
              <w:lang w:val="en-GB"/>
            </w:rPr>
            <w:t xml:space="preserve"> Carl Ernst</w:t>
          </w:r>
          <w:r>
            <w:rPr>
              <w:rFonts w:asciiTheme="majorHAnsi" w:hAnsiTheme="majorHAnsi"/>
              <w:lang w:val="en-GB"/>
            </w:rPr>
            <w:t xml:space="preserve">, </w:t>
          </w:r>
          <w:r w:rsidRPr="00974308">
            <w:rPr>
              <w:rFonts w:asciiTheme="majorHAnsi" w:hAnsiTheme="majorHAnsi"/>
            </w:rPr>
            <w:t>Kenan Distinguished Professor of Islamic Studie</w:t>
          </w:r>
          <w:r>
            <w:rPr>
              <w:rFonts w:asciiTheme="majorHAnsi" w:hAnsiTheme="majorHAnsi"/>
            </w:rPr>
            <w:t xml:space="preserve">s and </w:t>
          </w:r>
          <w:r w:rsidR="00397156">
            <w:rPr>
              <w:rFonts w:asciiTheme="majorHAnsi" w:hAnsiTheme="majorHAnsi"/>
            </w:rPr>
            <w:tab/>
          </w:r>
          <w:r>
            <w:rPr>
              <w:rFonts w:asciiTheme="majorHAnsi" w:hAnsiTheme="majorHAnsi"/>
            </w:rPr>
            <w:t xml:space="preserve">Director of Carolina Center for the Study of the Middle East and Muslim </w:t>
          </w:r>
          <w:r w:rsidR="00397156">
            <w:rPr>
              <w:rFonts w:asciiTheme="majorHAnsi" w:hAnsiTheme="majorHAnsi"/>
            </w:rPr>
            <w:tab/>
          </w:r>
          <w:r>
            <w:rPr>
              <w:rFonts w:asciiTheme="majorHAnsi" w:hAnsiTheme="majorHAnsi"/>
            </w:rPr>
            <w:t>Civilizations, UNC-Chapel Hill</w:t>
          </w:r>
        </w:p>
        <w:p w14:paraId="1261A387" w14:textId="77777777" w:rsidR="002432B3" w:rsidRDefault="002432B3" w:rsidP="002432B3">
          <w:pPr>
            <w:pStyle w:val="BodyText"/>
            <w:tabs>
              <w:tab w:val="left" w:pos="360"/>
              <w:tab w:val="left" w:pos="720"/>
              <w:tab w:val="left" w:pos="1530"/>
            </w:tabs>
            <w:spacing w:after="0"/>
            <w:ind w:left="720" w:hanging="720"/>
            <w:rPr>
              <w:rFonts w:asciiTheme="majorHAnsi" w:hAnsiTheme="majorHAnsi"/>
            </w:rPr>
          </w:pPr>
        </w:p>
        <w:p w14:paraId="1DCC8C19" w14:textId="0E557C2A" w:rsidR="00BF4793" w:rsidRDefault="00BF4793" w:rsidP="002432B3">
          <w:pPr>
            <w:pStyle w:val="BodyText"/>
            <w:tabs>
              <w:tab w:val="left" w:pos="360"/>
            </w:tabs>
            <w:spacing w:after="0"/>
            <w:rPr>
              <w:rFonts w:asciiTheme="majorHAnsi" w:hAnsiTheme="majorHAnsi"/>
            </w:rPr>
          </w:pPr>
          <w:r>
            <w:rPr>
              <w:rFonts w:asciiTheme="majorHAnsi" w:hAnsiTheme="majorHAnsi"/>
            </w:rPr>
            <w:tab/>
          </w:r>
          <w:r w:rsidR="00DB7301">
            <w:rPr>
              <w:rFonts w:asciiTheme="majorHAnsi" w:hAnsiTheme="majorHAnsi"/>
            </w:rPr>
            <w:tab/>
          </w:r>
          <w:r w:rsidR="00397156">
            <w:rPr>
              <w:rFonts w:asciiTheme="majorHAnsi" w:hAnsiTheme="majorHAnsi"/>
            </w:rPr>
            <w:tab/>
            <w:t xml:space="preserve"> </w:t>
          </w:r>
          <w:r w:rsidRPr="00974308">
            <w:rPr>
              <w:rFonts w:asciiTheme="majorHAnsi" w:hAnsiTheme="majorHAnsi"/>
            </w:rPr>
            <w:t xml:space="preserve">Dr. Juliane Hammer, Associate Professor and Kenan Rifai Scholar of </w:t>
          </w:r>
          <w:r w:rsidR="00DB7301">
            <w:rPr>
              <w:rFonts w:asciiTheme="majorHAnsi" w:hAnsiTheme="majorHAnsi"/>
            </w:rPr>
            <w:tab/>
          </w:r>
          <w:r w:rsidR="00DB7301">
            <w:rPr>
              <w:rFonts w:asciiTheme="majorHAnsi" w:hAnsiTheme="majorHAnsi"/>
            </w:rPr>
            <w:tab/>
          </w:r>
          <w:r w:rsidR="00DB7301">
            <w:rPr>
              <w:rFonts w:asciiTheme="majorHAnsi" w:hAnsiTheme="majorHAnsi"/>
            </w:rPr>
            <w:tab/>
          </w:r>
          <w:r w:rsidR="00DB7301">
            <w:rPr>
              <w:rFonts w:asciiTheme="majorHAnsi" w:hAnsiTheme="majorHAnsi"/>
            </w:rPr>
            <w:tab/>
          </w:r>
          <w:r w:rsidR="00397156">
            <w:rPr>
              <w:rFonts w:asciiTheme="majorHAnsi" w:hAnsiTheme="majorHAnsi"/>
            </w:rPr>
            <w:t xml:space="preserve"> </w:t>
          </w:r>
          <w:r w:rsidRPr="00974308">
            <w:rPr>
              <w:rFonts w:asciiTheme="majorHAnsi" w:hAnsiTheme="majorHAnsi"/>
            </w:rPr>
            <w:t>Islamic Studies</w:t>
          </w:r>
          <w:r w:rsidR="00DB7301">
            <w:rPr>
              <w:rFonts w:asciiTheme="majorHAnsi" w:hAnsiTheme="majorHAnsi"/>
            </w:rPr>
            <w:t xml:space="preserve">, </w:t>
          </w:r>
          <w:r>
            <w:rPr>
              <w:rFonts w:asciiTheme="majorHAnsi" w:hAnsiTheme="majorHAnsi"/>
            </w:rPr>
            <w:t>Department of Religious Studies, UNC</w:t>
          </w:r>
          <w:r w:rsidRPr="00974308">
            <w:rPr>
              <w:rFonts w:asciiTheme="majorHAnsi" w:hAnsiTheme="majorHAnsi"/>
            </w:rPr>
            <w:t>-Chapel Hill</w:t>
          </w:r>
        </w:p>
        <w:p w14:paraId="00891A79" w14:textId="77777777" w:rsidR="002432B3" w:rsidRPr="00974308" w:rsidRDefault="002432B3" w:rsidP="002432B3">
          <w:pPr>
            <w:pStyle w:val="BodyText"/>
            <w:tabs>
              <w:tab w:val="left" w:pos="360"/>
            </w:tabs>
            <w:spacing w:after="0"/>
            <w:rPr>
              <w:rFonts w:asciiTheme="majorHAnsi" w:hAnsiTheme="majorHAnsi"/>
            </w:rPr>
          </w:pPr>
        </w:p>
        <w:p w14:paraId="221A858B" w14:textId="02452C3A" w:rsidR="007B5C4F" w:rsidRDefault="008E7E08" w:rsidP="008E7E08">
          <w:pPr>
            <w:pStyle w:val="BodyText"/>
            <w:tabs>
              <w:tab w:val="left" w:pos="360"/>
              <w:tab w:val="left" w:pos="720"/>
            </w:tabs>
            <w:spacing w:after="0"/>
            <w:ind w:left="1440"/>
            <w:rPr>
              <w:rFonts w:asciiTheme="majorHAnsi" w:hAnsiTheme="majorHAnsi"/>
            </w:rPr>
          </w:pPr>
          <w:r>
            <w:rPr>
              <w:rFonts w:asciiTheme="majorHAnsi" w:hAnsiTheme="majorHAnsi"/>
            </w:rPr>
            <w:t xml:space="preserve"> </w:t>
          </w:r>
          <w:r w:rsidR="00BF4793" w:rsidRPr="00974308">
            <w:rPr>
              <w:rFonts w:asciiTheme="majorHAnsi" w:hAnsiTheme="majorHAnsi"/>
            </w:rPr>
            <w:t>Dr. Omid Safi</w:t>
          </w:r>
          <w:r w:rsidR="00BF4793">
            <w:rPr>
              <w:rFonts w:asciiTheme="majorHAnsi" w:hAnsiTheme="majorHAnsi"/>
            </w:rPr>
            <w:t xml:space="preserve">, </w:t>
          </w:r>
          <w:r w:rsidR="00BF4793" w:rsidRPr="00974308">
            <w:rPr>
              <w:rFonts w:asciiTheme="majorHAnsi" w:hAnsiTheme="majorHAnsi"/>
            </w:rPr>
            <w:t>Professor, Department of</w:t>
          </w:r>
          <w:r w:rsidR="00BF4793">
            <w:rPr>
              <w:rFonts w:asciiTheme="majorHAnsi" w:hAnsiTheme="majorHAnsi"/>
            </w:rPr>
            <w:t xml:space="preserve"> As</w:t>
          </w:r>
          <w:r w:rsidR="00DB7301">
            <w:rPr>
              <w:rFonts w:asciiTheme="majorHAnsi" w:hAnsiTheme="majorHAnsi"/>
            </w:rPr>
            <w:t>ian and Middle East</w:t>
          </w:r>
          <w:r>
            <w:rPr>
              <w:rFonts w:asciiTheme="majorHAnsi" w:hAnsiTheme="majorHAnsi"/>
            </w:rPr>
            <w:t>ern</w:t>
          </w:r>
          <w:r w:rsidR="00DB7301">
            <w:rPr>
              <w:rFonts w:asciiTheme="majorHAnsi" w:hAnsiTheme="majorHAnsi"/>
            </w:rPr>
            <w:t xml:space="preserve"> </w:t>
          </w:r>
          <w:r>
            <w:rPr>
              <w:rFonts w:asciiTheme="majorHAnsi" w:hAnsiTheme="majorHAnsi"/>
            </w:rPr>
            <w:t xml:space="preserve"> </w:t>
          </w:r>
          <w:r w:rsidR="006D2463">
            <w:rPr>
              <w:rFonts w:asciiTheme="majorHAnsi" w:hAnsiTheme="majorHAnsi"/>
            </w:rPr>
            <w:t xml:space="preserve">  </w:t>
          </w:r>
          <w:r w:rsidR="00DB7301">
            <w:rPr>
              <w:rFonts w:asciiTheme="majorHAnsi" w:hAnsiTheme="majorHAnsi"/>
            </w:rPr>
            <w:t>Studies</w:t>
          </w:r>
          <w:r>
            <w:rPr>
              <w:rFonts w:asciiTheme="majorHAnsi" w:hAnsiTheme="majorHAnsi"/>
            </w:rPr>
            <w:t xml:space="preserve">, </w:t>
          </w:r>
          <w:r w:rsidR="002432B3">
            <w:rPr>
              <w:rFonts w:asciiTheme="majorHAnsi" w:hAnsiTheme="majorHAnsi"/>
            </w:rPr>
            <w:t>Duke University</w:t>
          </w:r>
        </w:p>
        <w:p w14:paraId="32BE6DF6" w14:textId="4E8D3562" w:rsidR="006D2463" w:rsidRDefault="006D2463" w:rsidP="008E7E08">
          <w:pPr>
            <w:pStyle w:val="BodyText"/>
            <w:tabs>
              <w:tab w:val="left" w:pos="360"/>
              <w:tab w:val="left" w:pos="720"/>
            </w:tabs>
            <w:spacing w:after="0"/>
            <w:ind w:left="1440"/>
            <w:rPr>
              <w:rFonts w:asciiTheme="majorHAnsi" w:hAnsiTheme="majorHAnsi"/>
            </w:rPr>
          </w:pPr>
        </w:p>
        <w:p w14:paraId="1A45D83B" w14:textId="353C2288" w:rsidR="006D2463" w:rsidRDefault="006D2463" w:rsidP="008E7E08">
          <w:pPr>
            <w:pStyle w:val="BodyText"/>
            <w:tabs>
              <w:tab w:val="left" w:pos="360"/>
              <w:tab w:val="left" w:pos="720"/>
            </w:tabs>
            <w:spacing w:after="0"/>
            <w:ind w:left="1440"/>
            <w:rPr>
              <w:rFonts w:asciiTheme="majorHAnsi" w:hAnsiTheme="majorHAnsi"/>
            </w:rPr>
          </w:pPr>
          <w:r>
            <w:rPr>
              <w:rFonts w:asciiTheme="majorHAnsi" w:hAnsiTheme="majorHAnsi"/>
            </w:rPr>
            <w:t xml:space="preserve"> Dr. </w:t>
          </w:r>
          <w:proofErr w:type="spellStart"/>
          <w:r>
            <w:rPr>
              <w:rFonts w:asciiTheme="majorHAnsi" w:hAnsiTheme="majorHAnsi"/>
            </w:rPr>
            <w:t>Jawid</w:t>
          </w:r>
          <w:proofErr w:type="spellEnd"/>
          <w:r>
            <w:rPr>
              <w:rFonts w:asciiTheme="majorHAnsi" w:hAnsiTheme="majorHAnsi"/>
            </w:rPr>
            <w:t xml:space="preserve"> </w:t>
          </w:r>
          <w:proofErr w:type="spellStart"/>
          <w:r>
            <w:rPr>
              <w:rFonts w:asciiTheme="majorHAnsi" w:hAnsiTheme="majorHAnsi"/>
            </w:rPr>
            <w:t>Mojaddedi</w:t>
          </w:r>
          <w:proofErr w:type="spellEnd"/>
          <w:r>
            <w:rPr>
              <w:rFonts w:asciiTheme="majorHAnsi" w:hAnsiTheme="majorHAnsi"/>
            </w:rPr>
            <w:t>, Professor, Department of Religion, Rutgers   University</w:t>
          </w:r>
        </w:p>
        <w:p w14:paraId="7AB19DD1" w14:textId="77777777" w:rsidR="002432B3" w:rsidRDefault="002432B3" w:rsidP="002432B3">
          <w:pPr>
            <w:pStyle w:val="BodyText"/>
            <w:tabs>
              <w:tab w:val="left" w:pos="360"/>
              <w:tab w:val="left" w:pos="720"/>
            </w:tabs>
            <w:spacing w:after="0"/>
            <w:rPr>
              <w:rFonts w:asciiTheme="majorHAnsi" w:hAnsiTheme="majorHAnsi"/>
            </w:rPr>
          </w:pPr>
        </w:p>
        <w:p w14:paraId="253EF8B6" w14:textId="77777777" w:rsidR="007B5C4F" w:rsidRDefault="007B5C4F" w:rsidP="002432B3">
          <w:pPr>
            <w:pStyle w:val="BodyText"/>
            <w:tabs>
              <w:tab w:val="left" w:pos="360"/>
              <w:tab w:val="left" w:pos="720"/>
            </w:tabs>
            <w:spacing w:after="0"/>
            <w:rPr>
              <w:rFonts w:asciiTheme="majorHAnsi" w:hAnsiTheme="majorHAnsi"/>
            </w:rPr>
          </w:pPr>
          <w:r>
            <w:rPr>
              <w:rFonts w:asciiTheme="majorHAnsi" w:hAnsiTheme="majorHAnsi"/>
            </w:rPr>
            <w:t xml:space="preserve">                            Dr. Eric Thurman, Professor and Chair, Department of Religious Studies,        </w:t>
          </w:r>
        </w:p>
        <w:p w14:paraId="29E65688" w14:textId="4A681F0D" w:rsidR="007B5C4F" w:rsidRDefault="007B5C4F" w:rsidP="002432B3">
          <w:pPr>
            <w:pStyle w:val="BodyText"/>
            <w:tabs>
              <w:tab w:val="left" w:pos="360"/>
              <w:tab w:val="left" w:pos="720"/>
            </w:tabs>
            <w:spacing w:after="0"/>
            <w:rPr>
              <w:rFonts w:asciiTheme="majorHAnsi" w:hAnsiTheme="majorHAnsi"/>
            </w:rPr>
          </w:pPr>
          <w:r>
            <w:rPr>
              <w:rFonts w:asciiTheme="majorHAnsi" w:hAnsiTheme="majorHAnsi"/>
            </w:rPr>
            <w:t xml:space="preserve">                            The University of the South</w:t>
          </w:r>
          <w:r w:rsidR="00DB7301">
            <w:rPr>
              <w:rFonts w:asciiTheme="majorHAnsi" w:hAnsiTheme="majorHAnsi"/>
            </w:rPr>
            <w:t xml:space="preserve"> </w:t>
          </w:r>
          <w:r>
            <w:rPr>
              <w:rFonts w:asciiTheme="majorHAnsi" w:hAnsiTheme="majorHAnsi"/>
            </w:rPr>
            <w:t>(Teaching Reference)</w:t>
          </w:r>
          <w:r w:rsidR="00BF4793">
            <w:rPr>
              <w:rFonts w:asciiTheme="majorHAnsi" w:hAnsiTheme="majorHAnsi"/>
            </w:rPr>
            <w:tab/>
          </w:r>
        </w:p>
        <w:p w14:paraId="177C05AD" w14:textId="77777777" w:rsidR="007B5C4F" w:rsidRPr="00CA1C9A" w:rsidRDefault="007B5C4F" w:rsidP="002432B3">
          <w:pPr>
            <w:pStyle w:val="BodyText"/>
            <w:tabs>
              <w:tab w:val="left" w:pos="360"/>
              <w:tab w:val="left" w:pos="720"/>
            </w:tabs>
            <w:spacing w:after="0"/>
            <w:rPr>
              <w:rFonts w:asciiTheme="majorHAnsi" w:hAnsiTheme="majorHAnsi"/>
            </w:rPr>
          </w:pPr>
        </w:p>
        <w:p w14:paraId="40C395AE" w14:textId="0BF26A0F" w:rsidR="00BF4793" w:rsidRDefault="00DB7301" w:rsidP="002432B3">
          <w:pPr>
            <w:pStyle w:val="BodyText"/>
            <w:tabs>
              <w:tab w:val="left" w:pos="360"/>
              <w:tab w:val="left" w:pos="720"/>
              <w:tab w:val="left" w:pos="1530"/>
            </w:tabs>
            <w:spacing w:after="0"/>
            <w:ind w:left="720" w:hanging="720"/>
            <w:rPr>
              <w:rFonts w:asciiTheme="majorHAnsi" w:hAnsiTheme="majorHAnsi"/>
              <w:lang w:val="en-GB"/>
            </w:rPr>
          </w:pPr>
          <w:r>
            <w:rPr>
              <w:rFonts w:asciiTheme="majorHAnsi" w:hAnsiTheme="majorHAnsi"/>
            </w:rPr>
            <w:tab/>
          </w:r>
          <w:r>
            <w:rPr>
              <w:rFonts w:asciiTheme="majorHAnsi" w:hAnsiTheme="majorHAnsi"/>
            </w:rPr>
            <w:tab/>
          </w:r>
          <w:r w:rsidR="00397156">
            <w:rPr>
              <w:rFonts w:asciiTheme="majorHAnsi" w:hAnsiTheme="majorHAnsi"/>
            </w:rPr>
            <w:tab/>
          </w:r>
          <w:r w:rsidR="00BF4793">
            <w:rPr>
              <w:rFonts w:asciiTheme="majorHAnsi" w:hAnsiTheme="majorHAnsi"/>
            </w:rPr>
            <w:t xml:space="preserve">Dr. Bruce Chilton, Bernard Iddings Bell Professor, Religion Program, Bard </w:t>
          </w:r>
          <w:r w:rsidR="00397156">
            <w:rPr>
              <w:rFonts w:asciiTheme="majorHAnsi" w:hAnsiTheme="majorHAnsi"/>
            </w:rPr>
            <w:tab/>
          </w:r>
          <w:r w:rsidR="00BF4793">
            <w:rPr>
              <w:rFonts w:asciiTheme="majorHAnsi" w:hAnsiTheme="majorHAnsi"/>
            </w:rPr>
            <w:t>College</w:t>
          </w:r>
          <w:r w:rsidR="00BF4793">
            <w:rPr>
              <w:rFonts w:asciiTheme="majorHAnsi" w:hAnsiTheme="majorHAnsi"/>
              <w:lang w:val="en-GB"/>
            </w:rPr>
            <w:t xml:space="preserve"> (Teaching Reference)</w:t>
          </w:r>
        </w:p>
        <w:p w14:paraId="357C2B81" w14:textId="77777777" w:rsidR="002432B3" w:rsidRDefault="002432B3" w:rsidP="002432B3">
          <w:pPr>
            <w:pStyle w:val="BodyText"/>
            <w:tabs>
              <w:tab w:val="left" w:pos="360"/>
              <w:tab w:val="left" w:pos="1530"/>
            </w:tabs>
            <w:spacing w:after="0"/>
            <w:rPr>
              <w:rFonts w:asciiTheme="majorHAnsi" w:hAnsiTheme="majorHAnsi"/>
              <w:lang w:val="en-GB"/>
            </w:rPr>
          </w:pPr>
        </w:p>
        <w:p w14:paraId="2A51F926" w14:textId="64F9E271" w:rsidR="00BF4793" w:rsidRDefault="00BF4793" w:rsidP="002432B3">
          <w:pPr>
            <w:pStyle w:val="BodyText"/>
            <w:tabs>
              <w:tab w:val="left" w:pos="360"/>
              <w:tab w:val="left" w:pos="1530"/>
            </w:tabs>
            <w:spacing w:after="0"/>
            <w:ind w:left="1530"/>
            <w:rPr>
              <w:rFonts w:asciiTheme="majorHAnsi" w:hAnsiTheme="majorHAnsi"/>
            </w:rPr>
          </w:pPr>
          <w:r>
            <w:rPr>
              <w:rFonts w:asciiTheme="majorHAnsi" w:hAnsiTheme="majorHAnsi"/>
            </w:rPr>
            <w:t xml:space="preserve">Dr. Jill </w:t>
          </w:r>
          <w:proofErr w:type="spellStart"/>
          <w:r>
            <w:rPr>
              <w:rFonts w:asciiTheme="majorHAnsi" w:hAnsiTheme="majorHAnsi"/>
            </w:rPr>
            <w:t>Peterfeso</w:t>
          </w:r>
          <w:proofErr w:type="spellEnd"/>
          <w:r>
            <w:rPr>
              <w:rFonts w:asciiTheme="majorHAnsi" w:hAnsiTheme="majorHAnsi"/>
            </w:rPr>
            <w:t xml:space="preserve">, Chair and Assistant Professor, </w:t>
          </w:r>
          <w:r w:rsidR="002432B3">
            <w:rPr>
              <w:rFonts w:asciiTheme="majorHAnsi" w:hAnsiTheme="majorHAnsi"/>
            </w:rPr>
            <w:t xml:space="preserve">Religious Studies, </w:t>
          </w:r>
          <w:r>
            <w:rPr>
              <w:rFonts w:asciiTheme="majorHAnsi" w:hAnsiTheme="majorHAnsi"/>
            </w:rPr>
            <w:t>Guilford College (Teaching Reference)</w:t>
          </w:r>
        </w:p>
      </w:sdtContent>
    </w:sdt>
    <w:p w14:paraId="18026092" w14:textId="0B7556DD" w:rsidR="002432B3" w:rsidRDefault="002432B3" w:rsidP="002432B3">
      <w:pPr>
        <w:pStyle w:val="BodyText"/>
        <w:tabs>
          <w:tab w:val="left" w:pos="360"/>
          <w:tab w:val="left" w:pos="1530"/>
        </w:tabs>
        <w:spacing w:after="0"/>
        <w:rPr>
          <w:rFonts w:asciiTheme="majorHAnsi" w:hAnsiTheme="majorHAnsi"/>
        </w:rPr>
      </w:pPr>
    </w:p>
    <w:p w14:paraId="4A8B8AB6" w14:textId="5F059877" w:rsidR="006D2463" w:rsidRDefault="002432B3" w:rsidP="006D2463">
      <w:pPr>
        <w:pStyle w:val="BodyText"/>
        <w:tabs>
          <w:tab w:val="left" w:pos="360"/>
          <w:tab w:val="left" w:pos="1530"/>
        </w:tabs>
        <w:spacing w:after="0"/>
        <w:ind w:left="1530"/>
        <w:rPr>
          <w:rFonts w:asciiTheme="majorHAnsi" w:hAnsiTheme="majorHAnsi"/>
        </w:rPr>
      </w:pPr>
      <w:r>
        <w:rPr>
          <w:rFonts w:asciiTheme="majorHAnsi" w:hAnsiTheme="majorHAnsi"/>
        </w:rPr>
        <w:t>Dr. Sharon Kinoshita, Professor of Literature and Co-director of Mediterranean Studies, University of California, Santa Cruz</w:t>
      </w:r>
    </w:p>
    <w:p w14:paraId="74B6FDFF" w14:textId="2B3B07A4" w:rsidR="006D2463" w:rsidRDefault="006D2463" w:rsidP="006D2463">
      <w:pPr>
        <w:pStyle w:val="BodyText"/>
        <w:tabs>
          <w:tab w:val="left" w:pos="360"/>
          <w:tab w:val="left" w:pos="1530"/>
        </w:tabs>
        <w:spacing w:after="0"/>
        <w:ind w:left="1530"/>
        <w:rPr>
          <w:rFonts w:asciiTheme="majorHAnsi" w:hAnsiTheme="majorHAnsi"/>
        </w:rPr>
      </w:pPr>
    </w:p>
    <w:p w14:paraId="12A0D68D" w14:textId="5A0FAC65" w:rsidR="006D2463" w:rsidRPr="00DB7301" w:rsidRDefault="006D2463" w:rsidP="006D2463">
      <w:pPr>
        <w:pStyle w:val="BodyText"/>
        <w:tabs>
          <w:tab w:val="left" w:pos="360"/>
          <w:tab w:val="left" w:pos="1530"/>
        </w:tabs>
        <w:spacing w:after="0"/>
        <w:ind w:left="1530"/>
        <w:rPr>
          <w:rFonts w:asciiTheme="majorHAnsi" w:hAnsiTheme="majorHAnsi"/>
        </w:rPr>
      </w:pPr>
      <w:r>
        <w:rPr>
          <w:rFonts w:asciiTheme="majorHAnsi" w:hAnsiTheme="majorHAnsi"/>
        </w:rPr>
        <w:t xml:space="preserve">Dr. Brian </w:t>
      </w:r>
      <w:proofErr w:type="spellStart"/>
      <w:r>
        <w:rPr>
          <w:rFonts w:asciiTheme="majorHAnsi" w:hAnsiTheme="majorHAnsi"/>
        </w:rPr>
        <w:t>Catlos</w:t>
      </w:r>
      <w:proofErr w:type="spellEnd"/>
      <w:r>
        <w:rPr>
          <w:rFonts w:asciiTheme="majorHAnsi" w:hAnsiTheme="majorHAnsi"/>
        </w:rPr>
        <w:t>, Professor, Department of History, University of Colorado, Boulder</w:t>
      </w:r>
    </w:p>
    <w:sectPr w:rsidR="006D2463" w:rsidRPr="00DB7301" w:rsidSect="003C3C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26C"/>
    <w:multiLevelType w:val="hybridMultilevel"/>
    <w:tmpl w:val="F44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1B"/>
    <w:rsid w:val="00156683"/>
    <w:rsid w:val="00190E0D"/>
    <w:rsid w:val="002432B3"/>
    <w:rsid w:val="00397156"/>
    <w:rsid w:val="003B7CBC"/>
    <w:rsid w:val="003C3C8C"/>
    <w:rsid w:val="006D2463"/>
    <w:rsid w:val="0071790F"/>
    <w:rsid w:val="007B5C4F"/>
    <w:rsid w:val="007D2AE2"/>
    <w:rsid w:val="008834E0"/>
    <w:rsid w:val="008922FA"/>
    <w:rsid w:val="008E7E08"/>
    <w:rsid w:val="009A096C"/>
    <w:rsid w:val="009B55D5"/>
    <w:rsid w:val="009D531D"/>
    <w:rsid w:val="00A0659D"/>
    <w:rsid w:val="00B0447A"/>
    <w:rsid w:val="00B80C6C"/>
    <w:rsid w:val="00BF4793"/>
    <w:rsid w:val="00CD01D0"/>
    <w:rsid w:val="00D6170C"/>
    <w:rsid w:val="00D80592"/>
    <w:rsid w:val="00DB7301"/>
    <w:rsid w:val="00F568AD"/>
    <w:rsid w:val="00F6691B"/>
    <w:rsid w:val="00FE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6C696"/>
  <w14:defaultImageDpi w14:val="300"/>
  <w15:docId w15:val="{264DB210-DF57-1443-91DC-C11DF9B2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greeDetails">
    <w:name w:val="Degree Details"/>
    <w:basedOn w:val="BodyText"/>
    <w:rsid w:val="00F6691B"/>
    <w:pPr>
      <w:spacing w:line="300" w:lineRule="auto"/>
    </w:pPr>
    <w:rPr>
      <w:sz w:val="22"/>
      <w:szCs w:val="22"/>
    </w:rPr>
  </w:style>
  <w:style w:type="paragraph" w:styleId="BodyText">
    <w:name w:val="Body Text"/>
    <w:basedOn w:val="Normal"/>
    <w:link w:val="BodyTextChar"/>
    <w:uiPriority w:val="99"/>
    <w:unhideWhenUsed/>
    <w:rsid w:val="00F6691B"/>
    <w:pPr>
      <w:spacing w:after="120"/>
    </w:pPr>
  </w:style>
  <w:style w:type="character" w:customStyle="1" w:styleId="BodyTextChar">
    <w:name w:val="Body Text Char"/>
    <w:basedOn w:val="DefaultParagraphFont"/>
    <w:link w:val="BodyText"/>
    <w:uiPriority w:val="99"/>
    <w:rsid w:val="00F6691B"/>
  </w:style>
  <w:style w:type="paragraph" w:styleId="ListBullet">
    <w:name w:val="List Bullet"/>
    <w:basedOn w:val="Normal"/>
    <w:rsid w:val="00F6691B"/>
    <w:pPr>
      <w:numPr>
        <w:numId w:val="1"/>
      </w:numPr>
      <w:tabs>
        <w:tab w:val="left" w:pos="180"/>
      </w:tabs>
      <w:spacing w:before="40" w:after="40" w:line="300" w:lineRule="auto"/>
      <w:ind w:left="187" w:hanging="187"/>
    </w:pPr>
    <w:rPr>
      <w:sz w:val="22"/>
      <w:szCs w:val="22"/>
    </w:rPr>
  </w:style>
  <w:style w:type="character" w:styleId="Hyperlink">
    <w:name w:val="Hyperlink"/>
    <w:basedOn w:val="DefaultParagraphFont"/>
    <w:uiPriority w:val="99"/>
    <w:unhideWhenUsed/>
    <w:rsid w:val="00D80592"/>
    <w:rPr>
      <w:color w:val="0000FF" w:themeColor="hyperlink"/>
      <w:u w:val="single"/>
    </w:rPr>
  </w:style>
  <w:style w:type="character" w:styleId="UnresolvedMention">
    <w:name w:val="Unresolved Mention"/>
    <w:basedOn w:val="DefaultParagraphFont"/>
    <w:uiPriority w:val="99"/>
    <w:semiHidden/>
    <w:unhideWhenUsed/>
    <w:rsid w:val="00D8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9268">
      <w:bodyDiv w:val="1"/>
      <w:marLeft w:val="0"/>
      <w:marRight w:val="0"/>
      <w:marTop w:val="0"/>
      <w:marBottom w:val="0"/>
      <w:divBdr>
        <w:top w:val="none" w:sz="0" w:space="0" w:color="auto"/>
        <w:left w:val="none" w:sz="0" w:space="0" w:color="auto"/>
        <w:bottom w:val="none" w:sz="0" w:space="0" w:color="auto"/>
        <w:right w:val="none" w:sz="0" w:space="0" w:color="auto"/>
      </w:divBdr>
    </w:div>
    <w:div w:id="415252930">
      <w:bodyDiv w:val="1"/>
      <w:marLeft w:val="0"/>
      <w:marRight w:val="0"/>
      <w:marTop w:val="0"/>
      <w:marBottom w:val="0"/>
      <w:divBdr>
        <w:top w:val="none" w:sz="0" w:space="0" w:color="auto"/>
        <w:left w:val="none" w:sz="0" w:space="0" w:color="auto"/>
        <w:bottom w:val="none" w:sz="0" w:space="0" w:color="auto"/>
        <w:right w:val="none" w:sz="0" w:space="0" w:color="auto"/>
      </w:divBdr>
    </w:div>
    <w:div w:id="1291744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radfordLynch@gmail.com?fbclid=IwAR2MnBQIxVvqupon60FJnUxOKyrKczj56CeI-P6rD56mVERFEqv-zKQIpV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D2CFD8BA6FC1479FE83A8D2AE0F5E9"/>
        <w:category>
          <w:name w:val="General"/>
          <w:gallery w:val="placeholder"/>
        </w:category>
        <w:types>
          <w:type w:val="bbPlcHdr"/>
        </w:types>
        <w:behaviors>
          <w:behavior w:val="content"/>
        </w:behaviors>
        <w:guid w:val="{34E2D723-D7C5-C44A-B522-4AEC0F685779}"/>
      </w:docPartPr>
      <w:docPartBody>
        <w:p w:rsidR="005A1A65" w:rsidRDefault="005A1A65" w:rsidP="005A1A65">
          <w:pPr>
            <w:pStyle w:val="C5D2CFD8BA6FC1479FE83A8D2AE0F5E9"/>
          </w:pPr>
          <w:r>
            <w:t xml:space="preserve">Etiam cursus suscipit enim. Nulla facilisi. </w:t>
          </w:r>
        </w:p>
      </w:docPartBody>
    </w:docPart>
    <w:docPart>
      <w:docPartPr>
        <w:name w:val="717DEA08EA89854E8B0339D7B66618E8"/>
        <w:category>
          <w:name w:val="General"/>
          <w:gallery w:val="placeholder"/>
        </w:category>
        <w:types>
          <w:type w:val="bbPlcHdr"/>
        </w:types>
        <w:behaviors>
          <w:behavior w:val="content"/>
        </w:behaviors>
        <w:guid w:val="{A179F6B6-C0A8-6E45-8F69-74218208AC02}"/>
      </w:docPartPr>
      <w:docPartBody>
        <w:p w:rsidR="005A1A65" w:rsidRDefault="005A1A65" w:rsidP="005A1A65">
          <w:pPr>
            <w:pStyle w:val="717DEA08EA89854E8B0339D7B66618E8"/>
          </w:pPr>
          <w:r>
            <w:t>Integer eleifend diam eu diam. Nam hendrerit. Nunc id nisi.</w:t>
          </w:r>
        </w:p>
      </w:docPartBody>
    </w:docPart>
    <w:docPart>
      <w:docPartPr>
        <w:name w:val="AABC0BF72C53564F94AD28BD7C92501F"/>
        <w:category>
          <w:name w:val="General"/>
          <w:gallery w:val="placeholder"/>
        </w:category>
        <w:types>
          <w:type w:val="bbPlcHdr"/>
        </w:types>
        <w:behaviors>
          <w:behavior w:val="content"/>
        </w:behaviors>
        <w:guid w:val="{FE84BC08-AD89-3642-A135-5831385DBBD9}"/>
      </w:docPartPr>
      <w:docPartBody>
        <w:p w:rsidR="00D960E1" w:rsidRDefault="00241A74" w:rsidP="00241A74">
          <w:pPr>
            <w:pStyle w:val="AABC0BF72C53564F94AD28BD7C92501F"/>
          </w:pPr>
          <w:r>
            <w:t xml:space="preserve">Etiam cursus suscipit enim. Nulla facilisi. </w:t>
          </w:r>
        </w:p>
      </w:docPartBody>
    </w:docPart>
    <w:docPart>
      <w:docPartPr>
        <w:name w:val="3E5BD12EBCF7284EA79C3C31CB19CCAC"/>
        <w:category>
          <w:name w:val="General"/>
          <w:gallery w:val="placeholder"/>
        </w:category>
        <w:types>
          <w:type w:val="bbPlcHdr"/>
        </w:types>
        <w:behaviors>
          <w:behavior w:val="content"/>
        </w:behaviors>
        <w:guid w:val="{195F4284-8BB4-164D-A456-448E399EF9B0}"/>
      </w:docPartPr>
      <w:docPartBody>
        <w:p w:rsidR="00D960E1" w:rsidRDefault="00241A74" w:rsidP="00241A74">
          <w:pPr>
            <w:pStyle w:val="3E5BD12EBCF7284EA79C3C31CB19CCAC"/>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65"/>
    <w:rsid w:val="0007009B"/>
    <w:rsid w:val="001F627E"/>
    <w:rsid w:val="00241A74"/>
    <w:rsid w:val="005A1A65"/>
    <w:rsid w:val="00885C43"/>
    <w:rsid w:val="008D6738"/>
    <w:rsid w:val="00C121E1"/>
    <w:rsid w:val="00D9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2CFD8BA6FC1479FE83A8D2AE0F5E9">
    <w:name w:val="C5D2CFD8BA6FC1479FE83A8D2AE0F5E9"/>
    <w:rsid w:val="005A1A65"/>
  </w:style>
  <w:style w:type="paragraph" w:customStyle="1" w:styleId="717DEA08EA89854E8B0339D7B66618E8">
    <w:name w:val="717DEA08EA89854E8B0339D7B66618E8"/>
    <w:rsid w:val="005A1A65"/>
  </w:style>
  <w:style w:type="paragraph" w:customStyle="1" w:styleId="AABC0BF72C53564F94AD28BD7C92501F">
    <w:name w:val="AABC0BF72C53564F94AD28BD7C92501F"/>
    <w:rsid w:val="00241A74"/>
    <w:rPr>
      <w:lang w:eastAsia="en-US"/>
    </w:rPr>
  </w:style>
  <w:style w:type="paragraph" w:customStyle="1" w:styleId="3E5BD12EBCF7284EA79C3C31CB19CCAC">
    <w:name w:val="3E5BD12EBCF7284EA79C3C31CB19CCAC"/>
    <w:rsid w:val="00241A7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Lynch</dc:creator>
  <cp:keywords/>
  <dc:description/>
  <cp:lastModifiedBy>Candace Mixon</cp:lastModifiedBy>
  <cp:revision>2</cp:revision>
  <dcterms:created xsi:type="dcterms:W3CDTF">2021-06-24T21:10:00Z</dcterms:created>
  <dcterms:modified xsi:type="dcterms:W3CDTF">2021-06-24T21:10:00Z</dcterms:modified>
</cp:coreProperties>
</file>